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264DDDA9"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2D0F92" w:rsidRPr="00C8041B">
                              <w:rPr>
                                <w:i/>
                                <w:lang w:val="en-US"/>
                              </w:rPr>
                              <w:t>C</w:t>
                            </w:r>
                            <w:r w:rsidR="001637FD" w:rsidRPr="00C8041B">
                              <w:rPr>
                                <w:i/>
                                <w:lang w:val="en-US"/>
                              </w:rPr>
                              <w:t>6</w:t>
                            </w:r>
                            <w:r w:rsidR="002D0F92" w:rsidRPr="00C8041B">
                              <w:rPr>
                                <w:i/>
                                <w:lang w:val="en-US"/>
                              </w:rPr>
                              <w:t>_S2_</w:t>
                            </w:r>
                            <w:r w:rsidR="001637FD" w:rsidRPr="00C8041B">
                              <w:rPr>
                                <w:i/>
                                <w:lang w:val="en-US"/>
                              </w:rPr>
                              <w:t>6</w:t>
                            </w:r>
                          </w:p>
                          <w:p w14:paraId="6B9C940C" w14:textId="5274E58B"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C8041B" w:rsidRPr="00C8041B">
                              <w:rPr>
                                <w:b/>
                                <w:sz w:val="26"/>
                                <w:szCs w:val="26"/>
                                <w:lang w:val="en-US"/>
                              </w:rPr>
                              <w:t>Self assessment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264DDDA9"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2D0F92" w:rsidRPr="00C8041B">
                        <w:rPr>
                          <w:i/>
                          <w:lang w:val="en-US"/>
                        </w:rPr>
                        <w:t>C</w:t>
                      </w:r>
                      <w:r w:rsidR="001637FD" w:rsidRPr="00C8041B">
                        <w:rPr>
                          <w:i/>
                          <w:lang w:val="en-US"/>
                        </w:rPr>
                        <w:t>6</w:t>
                      </w:r>
                      <w:r w:rsidR="002D0F92" w:rsidRPr="00C8041B">
                        <w:rPr>
                          <w:i/>
                          <w:lang w:val="en-US"/>
                        </w:rPr>
                        <w:t>_S2_</w:t>
                      </w:r>
                      <w:r w:rsidR="001637FD" w:rsidRPr="00C8041B">
                        <w:rPr>
                          <w:i/>
                          <w:lang w:val="en-US"/>
                        </w:rPr>
                        <w:t>6</w:t>
                      </w:r>
                    </w:p>
                    <w:p w14:paraId="6B9C940C" w14:textId="5274E58B"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C8041B" w:rsidRPr="00C8041B">
                        <w:rPr>
                          <w:b/>
                          <w:sz w:val="26"/>
                          <w:szCs w:val="26"/>
                          <w:lang w:val="en-US"/>
                        </w:rPr>
                        <w:t>Self assessment questionnaire</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7777777"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" fillcolor="white [3201]" strokecolor="gray [1629]" strokeweight="2.25pt">
                <v:textbox>
                  <w:txbxContent>
                    <w:p w:rsidR="00D22E82" w:rsidRPr="00D22E82" w:rsidRDefault="00D22E82" w:rsidP="00D22E82">
                      <w:pPr>
                        <w:spacing w:after="40" w:line="240" w:lineRule="auto"/>
                        <w:rPr>
                          <w:b/>
                          <w:sz w:val="26"/>
                          <w:szCs w:val="26"/>
                          <w:lang w:val="en-US"/>
                        </w:rPr>
                      </w:pPr>
                      <w:r w:rsidRPr="00D22E82">
                        <w:rPr>
                          <w:b/>
                          <w:sz w:val="26"/>
                          <w:szCs w:val="26"/>
                          <w:lang w:val="en-US"/>
                        </w:rPr>
                        <w:t>Project Idea</w:t>
                      </w:r>
                    </w:p>
                    <w:p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29CEFF02">
                <wp:simplePos x="0" y="0"/>
                <wp:positionH relativeFrom="margin">
                  <wp:align>right</wp:align>
                </wp:positionH>
                <wp:positionV relativeFrom="paragraph">
                  <wp:posOffset>59690</wp:posOffset>
                </wp:positionV>
                <wp:extent cx="5219700" cy="1781175"/>
                <wp:effectExtent l="19050" t="19050" r="19050" b="28575"/>
                <wp:wrapNone/>
                <wp:docPr id="10" name="Ορθογώνιο 10"/>
                <wp:cNvGraphicFramePr/>
                <a:graphic xmlns:a="http://schemas.openxmlformats.org/drawingml/2006/main">
                  <a:graphicData uri="http://schemas.microsoft.com/office/word/2010/wordprocessingShape">
                    <wps:wsp>
                      <wps:cNvSpPr/>
                      <wps:spPr>
                        <a:xfrm>
                          <a:off x="0" y="0"/>
                          <a:ext cx="5219700" cy="17811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D1A0F99" w14:textId="12478CC2" w:rsidR="00B93DA7" w:rsidRDefault="00B93DA7" w:rsidP="00C8041B">
                            <w:pPr>
                              <w:spacing w:line="240" w:lineRule="auto"/>
                              <w:contextualSpacing/>
                              <w:rPr>
                                <w:i/>
                                <w:lang w:val="en-US"/>
                              </w:rPr>
                            </w:pPr>
                            <w:r>
                              <w:rPr>
                                <w:i/>
                                <w:lang w:val="en-US"/>
                              </w:rPr>
                              <w:t xml:space="preserve">In order to determine your own entrepreneurial potential please fill in the following </w:t>
                            </w:r>
                            <w:r w:rsidRPr="00C8041B">
                              <w:rPr>
                                <w:i/>
                                <w:lang w:val="en-US"/>
                              </w:rPr>
                              <w:t>self-assessment test</w:t>
                            </w:r>
                            <w:r>
                              <w:rPr>
                                <w:i/>
                                <w:lang w:val="en-US"/>
                              </w:rPr>
                              <w:t>.</w:t>
                            </w:r>
                          </w:p>
                          <w:p w14:paraId="7BFAF36E" w14:textId="64BACB67" w:rsidR="00C8041B" w:rsidRPr="00C8041B" w:rsidRDefault="00C8041B" w:rsidP="00C8041B">
                            <w:pPr>
                              <w:spacing w:line="240" w:lineRule="auto"/>
                              <w:contextualSpacing/>
                              <w:rPr>
                                <w:i/>
                                <w:lang w:val="en-US"/>
                              </w:rPr>
                            </w:pPr>
                            <w:r w:rsidRPr="00C8041B">
                              <w:rPr>
                                <w:i/>
                                <w:lang w:val="en-US"/>
                              </w:rPr>
                              <w:t xml:space="preserve">The </w:t>
                            </w:r>
                            <w:bookmarkStart w:id="0" w:name="_Hlk105764370"/>
                            <w:r w:rsidRPr="00C8041B">
                              <w:rPr>
                                <w:i/>
                                <w:lang w:val="en-US"/>
                              </w:rPr>
                              <w:t xml:space="preserve">self-assessment test </w:t>
                            </w:r>
                            <w:bookmarkEnd w:id="0"/>
                            <w:r w:rsidRPr="00C8041B">
                              <w:rPr>
                                <w:i/>
                                <w:lang w:val="en-US"/>
                              </w:rPr>
                              <w:t xml:space="preserve">needs to be filled in by the participants independently and as </w:t>
                            </w:r>
                          </w:p>
                          <w:p w14:paraId="260BC8C5" w14:textId="0CFCC08F" w:rsidR="00D22E82" w:rsidRPr="00D22E82" w:rsidRDefault="00C8041B" w:rsidP="00C8041B">
                            <w:pPr>
                              <w:spacing w:line="240" w:lineRule="auto"/>
                              <w:contextualSpacing/>
                              <w:rPr>
                                <w:i/>
                                <w:lang w:val="en-US"/>
                              </w:rPr>
                            </w:pPr>
                            <w:r w:rsidRPr="00C8041B">
                              <w:rPr>
                                <w:i/>
                                <w:lang w:val="en-US"/>
                              </w:rPr>
                              <w:t>honestly as possible. In doing so, it is important that the participants answer the questions according to how they actually think, feel or act and not according to how they would like to think, feel or act. The test does not aim to provide a performance review but serves as the basis for further actions of the coach, as well as for self-reflection. Therefore, the honesty of the answers if the prerequisite for successful coaching.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59.8pt;margin-top:4.7pt;width:411pt;height:14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" fillcolor="white [3201]" strokecolor="gray [1629]" strokeweight="2.25pt">
                <v:textbox>
                  <w:txbxContent>
                    <w:p w14:paraId="6D1A0F99" w14:textId="12478CC2" w:rsidR="00B93DA7" w:rsidRDefault="00B93DA7" w:rsidP="00C8041B">
                      <w:pPr>
                        <w:spacing w:line="240" w:lineRule="auto"/>
                        <w:contextualSpacing/>
                        <w:rPr>
                          <w:i/>
                          <w:lang w:val="en-US"/>
                        </w:rPr>
                      </w:pPr>
                      <w:r>
                        <w:rPr>
                          <w:i/>
                          <w:lang w:val="en-US"/>
                        </w:rPr>
                        <w:t xml:space="preserve">In order to determine your own entrepreneurial potential please fill in the following </w:t>
                      </w:r>
                      <w:r w:rsidRPr="00C8041B">
                        <w:rPr>
                          <w:i/>
                          <w:lang w:val="en-US"/>
                        </w:rPr>
                        <w:t>self-assessment test</w:t>
                      </w:r>
                      <w:r>
                        <w:rPr>
                          <w:i/>
                          <w:lang w:val="en-US"/>
                        </w:rPr>
                        <w:t>.</w:t>
                      </w:r>
                    </w:p>
                    <w:p w14:paraId="7BFAF36E" w14:textId="64BACB67" w:rsidR="00C8041B" w:rsidRPr="00C8041B" w:rsidRDefault="00C8041B" w:rsidP="00C8041B">
                      <w:pPr>
                        <w:spacing w:line="240" w:lineRule="auto"/>
                        <w:contextualSpacing/>
                        <w:rPr>
                          <w:i/>
                          <w:lang w:val="en-US"/>
                        </w:rPr>
                      </w:pPr>
                      <w:r w:rsidRPr="00C8041B">
                        <w:rPr>
                          <w:i/>
                          <w:lang w:val="en-US"/>
                        </w:rPr>
                        <w:t xml:space="preserve">The </w:t>
                      </w:r>
                      <w:bookmarkStart w:id="1" w:name="_Hlk105764370"/>
                      <w:r w:rsidRPr="00C8041B">
                        <w:rPr>
                          <w:i/>
                          <w:lang w:val="en-US"/>
                        </w:rPr>
                        <w:t xml:space="preserve">self-assessment test </w:t>
                      </w:r>
                      <w:bookmarkEnd w:id="1"/>
                      <w:r w:rsidRPr="00C8041B">
                        <w:rPr>
                          <w:i/>
                          <w:lang w:val="en-US"/>
                        </w:rPr>
                        <w:t xml:space="preserve">needs to be filled in by the participants independently and as </w:t>
                      </w:r>
                    </w:p>
                    <w:p w14:paraId="260BC8C5" w14:textId="0CFCC08F" w:rsidR="00D22E82" w:rsidRPr="00D22E82" w:rsidRDefault="00C8041B" w:rsidP="00C8041B">
                      <w:pPr>
                        <w:spacing w:line="240" w:lineRule="auto"/>
                        <w:contextualSpacing/>
                        <w:rPr>
                          <w:i/>
                          <w:lang w:val="en-US"/>
                        </w:rPr>
                      </w:pPr>
                      <w:r w:rsidRPr="00C8041B">
                        <w:rPr>
                          <w:i/>
                          <w:lang w:val="en-US"/>
                        </w:rPr>
                        <w:t>honestly as possible. In doing so, it is important that the participants answer the questions according to how they actually think, feel or act and not according to how they would like to think, feel or act. The test does not aim to provide a performance review but serves as the basis for further actions of the coach, as well as for self-reflection. Therefore, the honesty of the answers if the prerequisite for successful coaching.</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3D25EAA3" w:rsidR="00FC0067" w:rsidRDefault="00FC0067" w:rsidP="00556CF3">
      <w:pPr>
        <w:rPr>
          <w:lang w:val="en-US"/>
        </w:rPr>
      </w:pPr>
    </w:p>
    <w:p w14:paraId="72A74501" w14:textId="160F36BF" w:rsidR="00C8041B" w:rsidRDefault="00C8041B" w:rsidP="00556CF3">
      <w:pPr>
        <w:rPr>
          <w:lang w:val="en-US"/>
        </w:rPr>
      </w:pPr>
    </w:p>
    <w:p w14:paraId="01C0720C" w14:textId="77777777" w:rsidR="00C8041B" w:rsidRDefault="00C8041B" w:rsidP="00556CF3">
      <w:pPr>
        <w:rPr>
          <w:lang w:val="en-US"/>
        </w:rPr>
      </w:pPr>
    </w:p>
    <w:p w14:paraId="1F74575A" w14:textId="0ABB88AC" w:rsidR="006C5922" w:rsidRPr="006C5922" w:rsidRDefault="006C5922" w:rsidP="006C5922">
      <w:pPr>
        <w:rPr>
          <w:lang w:val="en-US"/>
        </w:rPr>
      </w:pPr>
      <w:r>
        <w:rPr>
          <w:noProof/>
          <w:lang w:val="en-US"/>
        </w:rPr>
        <w:drawing>
          <wp:anchor distT="0" distB="0" distL="114300" distR="114300" simplePos="0" relativeHeight="251668480" behindDoc="1" locked="0" layoutInCell="1" allowOverlap="1" wp14:anchorId="578EBB10" wp14:editId="0DCB40AF">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DB9301A" id="Ορθογώνιο 13" o:spid="_x0000_s1031"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" fillcolor="white [3201]" strokecolor="gray [1629]" strokeweight="2.25pt">
                <v:textbox>
                  <w:txbxContent>
                    <w:p w:rsidR="002C70F2" w:rsidRPr="00D22E82" w:rsidRDefault="002C70F2" w:rsidP="002C70F2">
                      <w:pPr>
                        <w:spacing w:after="40" w:line="240" w:lineRule="auto"/>
                        <w:rPr>
                          <w:b/>
                          <w:sz w:val="26"/>
                          <w:szCs w:val="26"/>
                          <w:lang w:val="en-US"/>
                        </w:rPr>
                      </w:pPr>
                      <w:r>
                        <w:rPr>
                          <w:b/>
                          <w:sz w:val="26"/>
                          <w:szCs w:val="26"/>
                          <w:lang w:val="en-US"/>
                        </w:rPr>
                        <w:t>Driving Question(s)</w:t>
                      </w:r>
                    </w:p>
                    <w:p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v:textbox>
                <w10:wrap anchorx="margin"/>
              </v:rect>
            </w:pict>
          </mc:Fallback>
        </mc:AlternateContent>
      </w:r>
    </w:p>
    <w:p w14:paraId="4D47E1F3" w14:textId="5776E15C" w:rsidR="006C5922" w:rsidRPr="006C5922" w:rsidRDefault="009B73F4"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06B06D14">
                <wp:simplePos x="0" y="0"/>
                <wp:positionH relativeFrom="margin">
                  <wp:align>right</wp:align>
                </wp:positionH>
                <wp:positionV relativeFrom="paragraph">
                  <wp:posOffset>289560</wp:posOffset>
                </wp:positionV>
                <wp:extent cx="4810125" cy="2085975"/>
                <wp:effectExtent l="19050" t="19050" r="28575" b="28575"/>
                <wp:wrapNone/>
                <wp:docPr id="14" name="Ορθογώνιο 14"/>
                <wp:cNvGraphicFramePr/>
                <a:graphic xmlns:a="http://schemas.openxmlformats.org/drawingml/2006/main">
                  <a:graphicData uri="http://schemas.microsoft.com/office/word/2010/wordprocessingShape">
                    <wps:wsp>
                      <wps:cNvSpPr/>
                      <wps:spPr>
                        <a:xfrm>
                          <a:off x="0" y="0"/>
                          <a:ext cx="4810125" cy="20859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9834405" w14:textId="3D4B65B1" w:rsidR="000C719D" w:rsidRDefault="000C719D" w:rsidP="009B73F4">
                            <w:pPr>
                              <w:pStyle w:val="Listenabsatz"/>
                              <w:spacing w:line="240" w:lineRule="auto"/>
                              <w:rPr>
                                <w:lang w:val="en-US"/>
                              </w:rPr>
                            </w:pPr>
                            <w:r>
                              <w:rPr>
                                <w:lang w:val="en-US"/>
                              </w:rPr>
                              <w:t>Please fill out the questions on the attached template</w:t>
                            </w:r>
                          </w:p>
                          <w:p w14:paraId="336E07CB" w14:textId="77777777" w:rsidR="00EB5DD1" w:rsidRDefault="00EB5DD1" w:rsidP="009B73F4">
                            <w:pPr>
                              <w:pStyle w:val="Listenabsatz"/>
                              <w:spacing w:line="240" w:lineRule="auto"/>
                              <w:rPr>
                                <w:lang w:val="en-US"/>
                              </w:rPr>
                            </w:pPr>
                          </w:p>
                          <w:p w14:paraId="1B3A7133" w14:textId="12949C79" w:rsidR="00951BFF" w:rsidRPr="00951BFF" w:rsidRDefault="00EB5DD1" w:rsidP="009B73F4">
                            <w:pPr>
                              <w:pStyle w:val="Listenabsatz"/>
                              <w:spacing w:line="240" w:lineRule="auto"/>
                              <w:rPr>
                                <w:lang w:val="en-US"/>
                              </w:rPr>
                            </w:pPr>
                            <w:r>
                              <w:rPr>
                                <w:noProof/>
                              </w:rPr>
                              <w:drawing>
                                <wp:inline distT="0" distB="0" distL="0" distR="0" wp14:anchorId="635EF2BE" wp14:editId="52A5696A">
                                  <wp:extent cx="2209800" cy="2000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00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27.55pt;margin-top:22.8pt;width:378.75pt;height:16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" fillcolor="white [3201]" strokecolor="gray [1629]" strokeweight="2.25pt">
                <v:textbox>
                  <w:txbxContent>
                    <w:p w14:paraId="79834405" w14:textId="3D4B65B1" w:rsidR="000C719D" w:rsidRDefault="000C719D" w:rsidP="009B73F4">
                      <w:pPr>
                        <w:pStyle w:val="Listenabsatz"/>
                        <w:spacing w:line="240" w:lineRule="auto"/>
                        <w:rPr>
                          <w:lang w:val="en-US"/>
                        </w:rPr>
                      </w:pPr>
                      <w:r>
                        <w:rPr>
                          <w:lang w:val="en-US"/>
                        </w:rPr>
                        <w:t>Please fill out the questions on the attached template</w:t>
                      </w:r>
                    </w:p>
                    <w:p w14:paraId="336E07CB" w14:textId="77777777" w:rsidR="00EB5DD1" w:rsidRDefault="00EB5DD1" w:rsidP="009B73F4">
                      <w:pPr>
                        <w:pStyle w:val="Listenabsatz"/>
                        <w:spacing w:line="240" w:lineRule="auto"/>
                        <w:rPr>
                          <w:lang w:val="en-US"/>
                        </w:rPr>
                      </w:pPr>
                    </w:p>
                    <w:p w14:paraId="1B3A7133" w14:textId="12949C79" w:rsidR="00951BFF" w:rsidRPr="00951BFF" w:rsidRDefault="00EB5DD1" w:rsidP="009B73F4">
                      <w:pPr>
                        <w:pStyle w:val="Listenabsatz"/>
                        <w:spacing w:line="240" w:lineRule="auto"/>
                        <w:rPr>
                          <w:lang w:val="en-US"/>
                        </w:rPr>
                      </w:pPr>
                      <w:r>
                        <w:rPr>
                          <w:noProof/>
                        </w:rPr>
                        <w:drawing>
                          <wp:inline distT="0" distB="0" distL="0" distR="0" wp14:anchorId="635EF2BE" wp14:editId="52A5696A">
                            <wp:extent cx="2209800" cy="2000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200025"/>
                                    </a:xfrm>
                                    <a:prstGeom prst="rect">
                                      <a:avLst/>
                                    </a:prstGeom>
                                    <a:noFill/>
                                    <a:ln>
                                      <a:noFill/>
                                    </a:ln>
                                  </pic:spPr>
                                </pic:pic>
                              </a:graphicData>
                            </a:graphic>
                          </wp:inline>
                        </w:drawing>
                      </w:r>
                    </w:p>
                  </w:txbxContent>
                </v:textbox>
                <w10:wrap anchorx="margin"/>
              </v:rect>
            </w:pict>
          </mc:Fallback>
        </mc:AlternateContent>
      </w:r>
    </w:p>
    <w:p w14:paraId="59B40157" w14:textId="77777777" w:rsidR="006C5922" w:rsidRPr="006C5922" w:rsidRDefault="006C5922" w:rsidP="006C5922">
      <w:pPr>
        <w:rPr>
          <w:lang w:val="en-US"/>
        </w:rPr>
      </w:pP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8C8B716"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3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IoDjRwZrpaA66sTgvnDD2tYaZnxPlLYmHDAAZwNfwFfLjQMEbd&#10;vTCaa/v5b/ygD8AHKUYr2NgSu08LYhlG4q2ClXid7+2FFY/EXnEwBMJuS2bbErWQxxqAkcN9MjQ+&#10;g74Xmye3Wt7AcZmGqCAiikLsElNvN8SxT5cEzhNl02lUg7U2xJ+pK0OD89DngNnr5oZY0wHbw0qc&#10;6812k/ETfCfdYKn0dOE1ryP4H/vaTQBOQoRld77Czdmmo9bjkZ38Ag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x+o/t7oC&#10;AACsBQAADgAAAAAAAAAAAAAAAAAuAgAAZHJzL2Uyb0RvYy54bWxQSwECLQAUAAYACAAAACEAP92F&#10;b90AAAAGAQAADwAAAAAAAAAAAAAAAAAUBQAAZHJzL2Rvd25yZXYueG1sUEsFBgAAAAAEAAQA8wAA&#10;AB4GAAAAAA==&#10;" fillcolor="white [3201]" strokecolor="gray [1629]" strokeweight="2.25pt">
                <v:textbox>
                  <w:txbxContent>
                    <w:p w:rsidR="00FC0067" w:rsidRPr="00D22E82" w:rsidRDefault="00FC0067" w:rsidP="00FC0067">
                      <w:pPr>
                        <w:spacing w:after="40" w:line="240" w:lineRule="auto"/>
                        <w:rPr>
                          <w:b/>
                          <w:sz w:val="26"/>
                          <w:szCs w:val="26"/>
                          <w:lang w:val="en-US"/>
                        </w:rPr>
                      </w:pPr>
                      <w:r>
                        <w:rPr>
                          <w:b/>
                          <w:sz w:val="26"/>
                          <w:szCs w:val="26"/>
                          <w:lang w:val="en-US"/>
                        </w:rPr>
                        <w:t>Objectives</w:t>
                      </w:r>
                    </w:p>
                    <w:p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067AA52C">
                <wp:simplePos x="0" y="0"/>
                <wp:positionH relativeFrom="margin">
                  <wp:posOffset>466725</wp:posOffset>
                </wp:positionH>
                <wp:positionV relativeFrom="paragraph">
                  <wp:posOffset>67310</wp:posOffset>
                </wp:positionV>
                <wp:extent cx="5095550" cy="120015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12001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6D3222A" w14:textId="07D18923" w:rsidR="00FC0067" w:rsidRPr="00645051" w:rsidRDefault="00645051" w:rsidP="00645051">
                            <w:pPr>
                              <w:spacing w:line="240" w:lineRule="auto"/>
                              <w:rPr>
                                <w:i/>
                                <w:lang w:val="en-US"/>
                              </w:rPr>
                            </w:pPr>
                            <w:r w:rsidRPr="00645051">
                              <w:rPr>
                                <w:lang w:val="en-US"/>
                              </w:rPr>
                              <w:t xml:space="preserve">The purpose of the </w:t>
                            </w:r>
                            <w:r>
                              <w:rPr>
                                <w:lang w:val="en-US"/>
                              </w:rPr>
                              <w:t>self assessment questionnaire</w:t>
                            </w:r>
                            <w:r w:rsidRPr="00645051">
                              <w:rPr>
                                <w:lang w:val="en-US"/>
                              </w:rPr>
                              <w:t xml:space="preserve"> is to reliably identify persons suitable for entrepreneu</w:t>
                            </w:r>
                            <w:r w:rsidRPr="00645051">
                              <w:rPr>
                                <w:lang w:val="en-US"/>
                              </w:rPr>
                              <w:t>rial activities, to further qualify them for the acquisition of competencies, and to advise and to promote them until the commencement of self</w:t>
                            </w:r>
                            <w:r w:rsidRPr="00645051">
                              <w:rPr>
                                <w:lang w:val="en-US"/>
                              </w:rPr>
                              <w:t>employment. This promotes entrepreneurship and significantly increases the number of junior entrepreneurs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3pt;width:401.2pt;height:9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" fillcolor="white [3201]" strokecolor="gray [1629]" strokeweight="2.25pt">
                <v:textbox>
                  <w:txbxContent>
                    <w:p w14:paraId="66D3222A" w14:textId="07D18923" w:rsidR="00FC0067" w:rsidRPr="00645051" w:rsidRDefault="00645051" w:rsidP="00645051">
                      <w:pPr>
                        <w:spacing w:line="240" w:lineRule="auto"/>
                        <w:rPr>
                          <w:i/>
                          <w:lang w:val="en-US"/>
                        </w:rPr>
                      </w:pPr>
                      <w:r w:rsidRPr="00645051">
                        <w:rPr>
                          <w:lang w:val="en-US"/>
                        </w:rPr>
                        <w:t xml:space="preserve">The purpose of the </w:t>
                      </w:r>
                      <w:r>
                        <w:rPr>
                          <w:lang w:val="en-US"/>
                        </w:rPr>
                        <w:t>self assessment questionnaire</w:t>
                      </w:r>
                      <w:r w:rsidRPr="00645051">
                        <w:rPr>
                          <w:lang w:val="en-US"/>
                        </w:rPr>
                        <w:t xml:space="preserve"> is to reliably identify persons suitable for entrepreneu</w:t>
                      </w:r>
                      <w:r w:rsidRPr="00645051">
                        <w:rPr>
                          <w:lang w:val="en-US"/>
                        </w:rPr>
                        <w:t>rial activities, to further qualify them for the acquisition of competencies, and to advise and to promote them until the commencement of self</w:t>
                      </w:r>
                      <w:r w:rsidRPr="00645051">
                        <w:rPr>
                          <w:lang w:val="en-US"/>
                        </w:rPr>
                        <w:t>employment. This promotes entrepreneurship and significantly increases the number of junior entrepreneurs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B189FF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7w+J&#10;2rwCAACsBQAADgAAAAAAAAAAAAAAAAAuAgAAZHJzL2Uyb0RvYy54bWxQSwECLQAUAAYACAAAACEA&#10;c32Djt4AAAAHAQAADwAAAAAAAAAAAAAAAAAWBQAAZHJzL2Rvd25yZXYueG1sUEsFBgAAAAAEAAQA&#10;8wAAACEGAAAAAA==&#10;" fillcolor="white [3201]" strokecolor="gray [1629]" strokeweight="2.25pt">
                <v:textbox>
                  <w:txbxContent>
                    <w:p w:rsidR="00951BFF" w:rsidRPr="00D22E82" w:rsidRDefault="00951BFF" w:rsidP="00951BFF">
                      <w:pPr>
                        <w:spacing w:after="40" w:line="240" w:lineRule="auto"/>
                        <w:rPr>
                          <w:b/>
                          <w:sz w:val="26"/>
                          <w:szCs w:val="26"/>
                          <w:lang w:val="en-US"/>
                        </w:rPr>
                      </w:pPr>
                      <w:r>
                        <w:rPr>
                          <w:b/>
                          <w:sz w:val="26"/>
                          <w:szCs w:val="26"/>
                          <w:lang w:val="en-US"/>
                        </w:rPr>
                        <w:t>Tasks</w:t>
                      </w:r>
                    </w:p>
                    <w:p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5B41270F">
                <wp:simplePos x="0" y="0"/>
                <wp:positionH relativeFrom="margin">
                  <wp:posOffset>457200</wp:posOffset>
                </wp:positionH>
                <wp:positionV relativeFrom="paragraph">
                  <wp:posOffset>220345</wp:posOffset>
                </wp:positionV>
                <wp:extent cx="5095875" cy="32004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3200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79CE938" w14:textId="08FF9F98" w:rsidR="000C72B7" w:rsidRPr="000C72B7" w:rsidRDefault="000C72B7" w:rsidP="000C72B7">
                            <w:pPr>
                              <w:pStyle w:val="Listenabsatz"/>
                              <w:numPr>
                                <w:ilvl w:val="0"/>
                                <w:numId w:val="1"/>
                              </w:numPr>
                              <w:spacing w:line="240" w:lineRule="auto"/>
                              <w:rPr>
                                <w:lang w:val="en-US"/>
                              </w:rPr>
                            </w:pPr>
                            <w:r w:rsidRPr="000C72B7">
                              <w:rPr>
                                <w:lang w:val="en-US"/>
                              </w:rPr>
                              <w:t>The self-assessment test needs to be filled in by the participants independently and as honestly as possible</w:t>
                            </w:r>
                          </w:p>
                          <w:p w14:paraId="0BA360A5" w14:textId="690F3C43" w:rsidR="000C72B7" w:rsidRPr="000C72B7" w:rsidRDefault="000C72B7" w:rsidP="00951BFF">
                            <w:pPr>
                              <w:pStyle w:val="Listenabsatz"/>
                              <w:numPr>
                                <w:ilvl w:val="0"/>
                                <w:numId w:val="1"/>
                              </w:numPr>
                              <w:spacing w:line="240" w:lineRule="auto"/>
                              <w:rPr>
                                <w:i/>
                                <w:lang w:val="en-US"/>
                              </w:rPr>
                            </w:pPr>
                            <w:r w:rsidRPr="000C72B7">
                              <w:rPr>
                                <w:lang w:val="en-US"/>
                              </w:rPr>
                              <w:t>DE</w:t>
                            </w:r>
                            <w:r>
                              <w:rPr>
                                <w:lang w:val="en-US"/>
                              </w:rPr>
                              <w:t>SIGN OF THE SCORING SYSTEM:</w:t>
                            </w:r>
                          </w:p>
                          <w:p w14:paraId="335E8644" w14:textId="55F3F8FA" w:rsidR="00771CF8" w:rsidRPr="00771CF8" w:rsidRDefault="00771CF8" w:rsidP="000C72B7">
                            <w:pPr>
                              <w:pStyle w:val="Listenabsatz"/>
                              <w:spacing w:line="240" w:lineRule="auto"/>
                              <w:rPr>
                                <w:i/>
                                <w:lang w:val="en-US"/>
                              </w:rPr>
                            </w:pPr>
                            <w:r w:rsidRPr="00771CF8">
                              <w:rPr>
                                <w:lang w:val="en-US"/>
                              </w:rPr>
                              <w:t xml:space="preserve">The assignment of the point values for each given answer, which are generally not visible to the test persons (respondents), is carried out according to the following differentiation in their significance and benefit for entrepreneurial activities: </w:t>
                            </w:r>
                          </w:p>
                          <w:p w14:paraId="75808568" w14:textId="77777777" w:rsidR="00771CF8" w:rsidRDefault="00771CF8" w:rsidP="00771CF8">
                            <w:pPr>
                              <w:pStyle w:val="Listenabsatz"/>
                              <w:spacing w:line="240" w:lineRule="auto"/>
                              <w:rPr>
                                <w:lang w:val="en-US"/>
                              </w:rPr>
                            </w:pPr>
                            <w:r w:rsidRPr="00771CF8">
                              <w:rPr>
                                <w:lang w:val="en-US"/>
                              </w:rPr>
                              <w:t xml:space="preserve">• a (very) low degree of a partial aspect of a (fundamentally entrepreneurially relevant) competence generally corresponds to the point values 0 and 3 </w:t>
                            </w:r>
                          </w:p>
                          <w:p w14:paraId="11D1E30A" w14:textId="77777777" w:rsidR="00771CF8" w:rsidRDefault="00771CF8" w:rsidP="00771CF8">
                            <w:pPr>
                              <w:pStyle w:val="Listenabsatz"/>
                              <w:spacing w:line="240" w:lineRule="auto"/>
                              <w:rPr>
                                <w:lang w:val="en-US"/>
                              </w:rPr>
                            </w:pPr>
                            <w:r w:rsidRPr="00771CF8">
                              <w:rPr>
                                <w:lang w:val="en-US"/>
                              </w:rPr>
                              <w:t xml:space="preserve">• an average degree of a partial aspect of a (fundamentally entrepreneurially relevant) competence generally corresponds to the point value 6 </w:t>
                            </w:r>
                          </w:p>
                          <w:p w14:paraId="3B6E24F5" w14:textId="5E8AE722" w:rsidR="00951BFF" w:rsidRPr="00951BFF" w:rsidRDefault="00771CF8" w:rsidP="00771CF8">
                            <w:pPr>
                              <w:pStyle w:val="Listenabsatz"/>
                              <w:spacing w:line="240" w:lineRule="auto"/>
                              <w:rPr>
                                <w:i/>
                                <w:lang w:val="en-US"/>
                              </w:rPr>
                            </w:pPr>
                            <w:r w:rsidRPr="00771CF8">
                              <w:rPr>
                                <w:lang w:val="en-US"/>
                              </w:rPr>
                              <w:t>• a (very high) degree of a partial aspect of a (fundamentally entrepreneurially relevant) competence generally corresponds to the point values 9 and 12. This general scoring system is modified in the section/area “Into Action”, which is awarded special attention. The items included in this section are weighed double to emphasize the special importance of acting (on one’s own initiative) and (own) behavior for (future) entrepreneurs.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5pt;width:401.25pt;height:25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" fillcolor="white [3201]" strokecolor="gray [1629]" strokeweight="2.25pt">
                <v:textbox>
                  <w:txbxContent>
                    <w:p w14:paraId="179CE938" w14:textId="08FF9F98" w:rsidR="000C72B7" w:rsidRPr="000C72B7" w:rsidRDefault="000C72B7" w:rsidP="000C72B7">
                      <w:pPr>
                        <w:pStyle w:val="Listenabsatz"/>
                        <w:numPr>
                          <w:ilvl w:val="0"/>
                          <w:numId w:val="1"/>
                        </w:numPr>
                        <w:spacing w:line="240" w:lineRule="auto"/>
                        <w:rPr>
                          <w:lang w:val="en-US"/>
                        </w:rPr>
                      </w:pPr>
                      <w:r w:rsidRPr="000C72B7">
                        <w:rPr>
                          <w:lang w:val="en-US"/>
                        </w:rPr>
                        <w:t>The self-assessment test needs to be filled in by the participants independently and as honestly as possible</w:t>
                      </w:r>
                    </w:p>
                    <w:p w14:paraId="0BA360A5" w14:textId="690F3C43" w:rsidR="000C72B7" w:rsidRPr="000C72B7" w:rsidRDefault="000C72B7" w:rsidP="00951BFF">
                      <w:pPr>
                        <w:pStyle w:val="Listenabsatz"/>
                        <w:numPr>
                          <w:ilvl w:val="0"/>
                          <w:numId w:val="1"/>
                        </w:numPr>
                        <w:spacing w:line="240" w:lineRule="auto"/>
                        <w:rPr>
                          <w:i/>
                          <w:lang w:val="en-US"/>
                        </w:rPr>
                      </w:pPr>
                      <w:r w:rsidRPr="000C72B7">
                        <w:rPr>
                          <w:lang w:val="en-US"/>
                        </w:rPr>
                        <w:t>DE</w:t>
                      </w:r>
                      <w:r>
                        <w:rPr>
                          <w:lang w:val="en-US"/>
                        </w:rPr>
                        <w:t>SIGN OF THE SCORING SYSTEM:</w:t>
                      </w:r>
                    </w:p>
                    <w:p w14:paraId="335E8644" w14:textId="55F3F8FA" w:rsidR="00771CF8" w:rsidRPr="00771CF8" w:rsidRDefault="00771CF8" w:rsidP="000C72B7">
                      <w:pPr>
                        <w:pStyle w:val="Listenabsatz"/>
                        <w:spacing w:line="240" w:lineRule="auto"/>
                        <w:rPr>
                          <w:i/>
                          <w:lang w:val="en-US"/>
                        </w:rPr>
                      </w:pPr>
                      <w:r w:rsidRPr="00771CF8">
                        <w:rPr>
                          <w:lang w:val="en-US"/>
                        </w:rPr>
                        <w:t xml:space="preserve">The assignment of the point values for each given answer, which are generally not visible to the test persons (respondents), is carried out according to the following differentiation in their significance and benefit for entrepreneurial activities: </w:t>
                      </w:r>
                    </w:p>
                    <w:p w14:paraId="75808568" w14:textId="77777777" w:rsidR="00771CF8" w:rsidRDefault="00771CF8" w:rsidP="00771CF8">
                      <w:pPr>
                        <w:pStyle w:val="Listenabsatz"/>
                        <w:spacing w:line="240" w:lineRule="auto"/>
                        <w:rPr>
                          <w:lang w:val="en-US"/>
                        </w:rPr>
                      </w:pPr>
                      <w:r w:rsidRPr="00771CF8">
                        <w:rPr>
                          <w:lang w:val="en-US"/>
                        </w:rPr>
                        <w:t xml:space="preserve">• a (very) low degree of a partial aspect of a (fundamentally entrepreneurially relevant) competence generally corresponds to the point values 0 and 3 </w:t>
                      </w:r>
                    </w:p>
                    <w:p w14:paraId="11D1E30A" w14:textId="77777777" w:rsidR="00771CF8" w:rsidRDefault="00771CF8" w:rsidP="00771CF8">
                      <w:pPr>
                        <w:pStyle w:val="Listenabsatz"/>
                        <w:spacing w:line="240" w:lineRule="auto"/>
                        <w:rPr>
                          <w:lang w:val="en-US"/>
                        </w:rPr>
                      </w:pPr>
                      <w:r w:rsidRPr="00771CF8">
                        <w:rPr>
                          <w:lang w:val="en-US"/>
                        </w:rPr>
                        <w:t xml:space="preserve">• an average degree of a partial aspect of a (fundamentally entrepreneurially relevant) competence generally corresponds to the point value 6 </w:t>
                      </w:r>
                    </w:p>
                    <w:p w14:paraId="3B6E24F5" w14:textId="5E8AE722" w:rsidR="00951BFF" w:rsidRPr="00951BFF" w:rsidRDefault="00771CF8" w:rsidP="00771CF8">
                      <w:pPr>
                        <w:pStyle w:val="Listenabsatz"/>
                        <w:spacing w:line="240" w:lineRule="auto"/>
                        <w:rPr>
                          <w:i/>
                          <w:lang w:val="en-US"/>
                        </w:rPr>
                      </w:pPr>
                      <w:r w:rsidRPr="00771CF8">
                        <w:rPr>
                          <w:lang w:val="en-US"/>
                        </w:rPr>
                        <w:t>• a (very high) degree of a partial aspect of a (fundamentally entrepreneurially relevant) competence generally corresponds to the point values 9 and 12. This general scoring system is modified in the section/area “Into Action”, which is awarded special attention. The items included in this section are weighed double to emphasize the special importance of acting (on one’s own initiative) and (own) behavior for (future) entrepreneurs.</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13F08B50" w:rsidR="00F01F78" w:rsidRDefault="00F01F78" w:rsidP="00F01F78">
      <w:pPr>
        <w:rPr>
          <w:lang w:val="en-US"/>
        </w:rPr>
      </w:pPr>
    </w:p>
    <w:p w14:paraId="0E1D3B15" w14:textId="12703EE4" w:rsidR="00771CF8" w:rsidRDefault="00771CF8" w:rsidP="00F01F78">
      <w:pPr>
        <w:rPr>
          <w:lang w:val="en-US"/>
        </w:rPr>
      </w:pPr>
    </w:p>
    <w:p w14:paraId="77297562" w14:textId="0C893886" w:rsidR="00771CF8" w:rsidRDefault="00771CF8" w:rsidP="00F01F78">
      <w:pPr>
        <w:rPr>
          <w:lang w:val="en-US"/>
        </w:rPr>
      </w:pPr>
    </w:p>
    <w:p w14:paraId="074A3357" w14:textId="23AAEB48" w:rsidR="00771CF8" w:rsidRDefault="00771CF8" w:rsidP="00F01F78">
      <w:pPr>
        <w:rPr>
          <w:lang w:val="en-US"/>
        </w:rPr>
      </w:pPr>
    </w:p>
    <w:p w14:paraId="6F10F641" w14:textId="78C4184A" w:rsidR="00771CF8" w:rsidRDefault="00771CF8" w:rsidP="00F01F78">
      <w:pPr>
        <w:rPr>
          <w:lang w:val="en-US"/>
        </w:rPr>
      </w:pPr>
    </w:p>
    <w:p w14:paraId="15E4D8AE" w14:textId="07594030" w:rsidR="00771CF8" w:rsidRDefault="00771CF8" w:rsidP="00F01F78">
      <w:pPr>
        <w:rPr>
          <w:lang w:val="en-US"/>
        </w:rPr>
      </w:pPr>
    </w:p>
    <w:p w14:paraId="06003507" w14:textId="77777777" w:rsidR="00771CF8" w:rsidRDefault="00771CF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E1243F6"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" fillcolor="white [3201]" strokecolor="gray [1629]" strokeweight="2.25pt">
                <v:textbox>
                  <w:txbxContent>
                    <w:p w:rsidR="00F01F78" w:rsidRPr="00D22E82" w:rsidRDefault="00F01F78" w:rsidP="00F01F78">
                      <w:pPr>
                        <w:spacing w:after="40" w:line="240" w:lineRule="auto"/>
                        <w:rPr>
                          <w:b/>
                          <w:sz w:val="26"/>
                          <w:szCs w:val="26"/>
                          <w:lang w:val="en-US"/>
                        </w:rPr>
                      </w:pPr>
                      <w:r>
                        <w:rPr>
                          <w:b/>
                          <w:sz w:val="26"/>
                          <w:szCs w:val="26"/>
                          <w:lang w:val="en-US"/>
                        </w:rPr>
                        <w:t>Notes</w:t>
                      </w:r>
                    </w:p>
                    <w:p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7959545">
                <wp:simplePos x="0" y="0"/>
                <wp:positionH relativeFrom="margin">
                  <wp:posOffset>457201</wp:posOffset>
                </wp:positionH>
                <wp:positionV relativeFrom="paragraph">
                  <wp:posOffset>201295</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Listenabsatz"/>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FF0F35B" id="Ορθογώνιο 23" o:spid="_x0000_s1037" style="position:absolute;margin-left:36pt;margin-top:15.85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" fillcolor="white [3201]" strokecolor="gray [1629]" strokeweight="2.25pt">
                <v:textbox>
                  <w:txbxContent>
                    <w:p w:rsidR="00F01F78" w:rsidRPr="00951BFF" w:rsidRDefault="00F01F78" w:rsidP="00F01F78">
                      <w:pPr>
                        <w:pStyle w:val="a5"/>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6ED7BC4"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" fillcolor="white [3201]" strokecolor="gray [1629]" strokeweight="2.25pt">
                <v:textbox>
                  <w:txbxContent>
                    <w:p w:rsidR="00F01F78" w:rsidRPr="00D22E82" w:rsidRDefault="00F01F78" w:rsidP="00F01F78">
                      <w:pPr>
                        <w:spacing w:after="40" w:line="240" w:lineRule="auto"/>
                        <w:rPr>
                          <w:b/>
                          <w:sz w:val="26"/>
                          <w:szCs w:val="26"/>
                          <w:lang w:val="en-US"/>
                        </w:rPr>
                      </w:pPr>
                      <w:r>
                        <w:rPr>
                          <w:b/>
                          <w:sz w:val="26"/>
                          <w:szCs w:val="26"/>
                          <w:lang w:val="en-US"/>
                        </w:rPr>
                        <w:t xml:space="preserve">Project Plan </w:t>
                      </w:r>
                    </w:p>
                    <w:p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77777777" w:rsidR="00F01F78" w:rsidRPr="00951BFF" w:rsidRDefault="00F01F78" w:rsidP="00F01F78">
                            <w:pPr>
                              <w:pStyle w:val="Listenabsatz"/>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4E7922D"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" fillcolor="white [3201]" strokecolor="gray [1629]" strokeweight="2.25pt">
                <v:textbox>
                  <w:txbxContent>
                    <w:p w:rsidR="00F01F78" w:rsidRPr="00951BFF" w:rsidRDefault="00F01F78" w:rsidP="00F01F78">
                      <w:pPr>
                        <w:pStyle w:val="a5"/>
                        <w:spacing w:line="240" w:lineRule="auto"/>
                        <w:rPr>
                          <w:i/>
                          <w:lang w:val="en-US"/>
                        </w:rPr>
                      </w:pPr>
                      <w:r>
                        <w:rPr>
                          <w:i/>
                          <w:lang w:val="en-US"/>
                        </w:rPr>
                        <w:t>….</w:t>
                      </w:r>
                    </w:p>
                  </w:txbxContent>
                </v:textbox>
                <w10:wrap anchorx="margin"/>
              </v:rect>
            </w:pict>
          </mc:Fallback>
        </mc:AlternateContent>
      </w:r>
    </w:p>
    <w:sectPr w:rsidR="00D22E82" w:rsidRPr="00F01F78">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C490" w14:textId="77777777" w:rsidR="007C3635" w:rsidRDefault="007C3635" w:rsidP="007C3635">
      <w:pPr>
        <w:spacing w:after="0" w:line="240" w:lineRule="auto"/>
      </w:pPr>
      <w:r>
        <w:separator/>
      </w:r>
    </w:p>
  </w:endnote>
  <w:endnote w:type="continuationSeparator" w:id="0">
    <w:p w14:paraId="144A9DC4" w14:textId="77777777" w:rsidR="007C3635" w:rsidRDefault="007C363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D17" w14:textId="77777777" w:rsidR="007C3635" w:rsidRDefault="007C3635" w:rsidP="007C3635">
      <w:pPr>
        <w:spacing w:after="0" w:line="240" w:lineRule="auto"/>
      </w:pPr>
      <w:r>
        <w:separator/>
      </w:r>
    </w:p>
  </w:footnote>
  <w:footnote w:type="continuationSeparator" w:id="0">
    <w:p w14:paraId="63A7317B" w14:textId="77777777" w:rsidR="007C3635" w:rsidRDefault="007C363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5820381">
    <w:abstractNumId w:val="0"/>
  </w:num>
  <w:num w:numId="2" w16cid:durableId="1578902500">
    <w:abstractNumId w:val="2"/>
  </w:num>
  <w:num w:numId="3" w16cid:durableId="1673029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C719D"/>
    <w:rsid w:val="000C72B7"/>
    <w:rsid w:val="001637FD"/>
    <w:rsid w:val="001944F2"/>
    <w:rsid w:val="002C70F2"/>
    <w:rsid w:val="002D0F92"/>
    <w:rsid w:val="00333AF4"/>
    <w:rsid w:val="00336098"/>
    <w:rsid w:val="00556CF3"/>
    <w:rsid w:val="00645051"/>
    <w:rsid w:val="006C5922"/>
    <w:rsid w:val="007277BA"/>
    <w:rsid w:val="00771CF8"/>
    <w:rsid w:val="007C3635"/>
    <w:rsid w:val="008307AC"/>
    <w:rsid w:val="008A2BD6"/>
    <w:rsid w:val="00951BFF"/>
    <w:rsid w:val="009B73F4"/>
    <w:rsid w:val="00B93DA7"/>
    <w:rsid w:val="00BD052C"/>
    <w:rsid w:val="00C8041B"/>
    <w:rsid w:val="00D22E82"/>
    <w:rsid w:val="00EB5DD1"/>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3.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Words>
  <Characters>109</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Doukas Dimitrios</cp:lastModifiedBy>
  <cp:revision>9</cp:revision>
  <dcterms:created xsi:type="dcterms:W3CDTF">2022-06-10T12:16:00Z</dcterms:created>
  <dcterms:modified xsi:type="dcterms:W3CDTF">2022-06-10T13:09:00Z</dcterms:modified>
</cp:coreProperties>
</file>