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0B6A" w14:textId="331A1CFE" w:rsidR="00B9467C" w:rsidRPr="00075240" w:rsidRDefault="00B9467C" w:rsidP="00B9467C">
      <w:pPr>
        <w:spacing w:after="0" w:line="240" w:lineRule="auto"/>
        <w:jc w:val="center"/>
        <w:rPr>
          <w:rFonts w:ascii="Arial" w:hAnsi="Arial" w:cs="Arial"/>
          <w:b/>
          <w:u w:val="single"/>
        </w:rPr>
      </w:pPr>
      <w:r w:rsidRPr="00715100">
        <w:rPr>
          <w:rFonts w:ascii="Arial" w:hAnsi="Arial" w:cs="Arial"/>
          <w:b/>
          <w:u w:val="single"/>
          <w:lang w:val="en-GB"/>
        </w:rPr>
        <w:t>WORKSHEET FOR</w:t>
      </w:r>
      <w:r w:rsidR="00F819BA">
        <w:rPr>
          <w:rFonts w:ascii="Arial" w:hAnsi="Arial" w:cs="Arial"/>
          <w:b/>
          <w:u w:val="single"/>
          <w:lang w:val="en-GB"/>
        </w:rPr>
        <w:t xml:space="preserve"> </w:t>
      </w:r>
      <w:r w:rsidR="00075240" w:rsidRPr="00075240">
        <w:rPr>
          <w:rFonts w:ascii="Arial" w:hAnsi="Arial" w:cs="Arial"/>
          <w:b/>
          <w:caps/>
          <w:u w:val="single"/>
          <w:lang w:val="en-GB"/>
        </w:rPr>
        <w:t>Identifying motivation problems</w:t>
      </w: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7C4ED0CF" w14:textId="320A3798" w:rsidR="00075240" w:rsidRDefault="002C6A24" w:rsidP="00075240">
      <w:pPr>
        <w:spacing w:after="0" w:line="240" w:lineRule="auto"/>
        <w:rPr>
          <w:rFonts w:ascii="Arial" w:hAnsi="Arial" w:cs="Arial"/>
          <w:lang w:val="en-GB"/>
        </w:rPr>
      </w:pPr>
      <w:r w:rsidRPr="00906749">
        <w:rPr>
          <w:rFonts w:ascii="Arial" w:hAnsi="Arial" w:cs="Arial"/>
          <w:lang w:val="en-GB"/>
        </w:rPr>
        <w:t>1</w:t>
      </w:r>
      <w:r w:rsidR="00906749" w:rsidRPr="00906749">
        <w:rPr>
          <w:rFonts w:ascii="Arial" w:hAnsi="Arial" w:cs="Arial"/>
          <w:lang w:val="en-GB"/>
        </w:rPr>
        <w:t xml:space="preserve">. </w:t>
      </w:r>
      <w:r w:rsidR="00075240" w:rsidRPr="00075240">
        <w:rPr>
          <w:rFonts w:ascii="Arial" w:hAnsi="Arial" w:cs="Arial"/>
          <w:lang w:val="en-GB"/>
        </w:rPr>
        <w:t xml:space="preserve">Direct the learners to draw a mental image of an employee they know who is not performing adequately. With their knowledge of the facts available, ask them to select an intersection point in the Performance Analysis </w:t>
      </w:r>
      <w:r w:rsidR="00632FE7">
        <w:rPr>
          <w:rFonts w:ascii="Arial" w:hAnsi="Arial" w:cs="Arial"/>
          <w:lang w:val="en-GB"/>
        </w:rPr>
        <w:t>Quadrant</w:t>
      </w:r>
      <w:r w:rsidR="00075240" w:rsidRPr="00075240">
        <w:rPr>
          <w:rFonts w:ascii="Arial" w:hAnsi="Arial" w:cs="Arial"/>
          <w:lang w:val="en-GB"/>
        </w:rPr>
        <w:t xml:space="preserve"> that best portrays their answers to the two questions on the vertical and horizontal axes dealing with knowledge and attitude. </w:t>
      </w:r>
    </w:p>
    <w:p w14:paraId="0F15FA5F" w14:textId="77777777" w:rsidR="00075240" w:rsidRPr="00075240" w:rsidRDefault="00075240" w:rsidP="00075240">
      <w:pPr>
        <w:spacing w:after="0" w:line="240" w:lineRule="auto"/>
        <w:rPr>
          <w:rFonts w:ascii="Arial" w:hAnsi="Arial" w:cs="Arial"/>
          <w:lang w:val="en-GB"/>
        </w:rPr>
      </w:pPr>
    </w:p>
    <w:p w14:paraId="713C32C0" w14:textId="2D73E371" w:rsidR="005A0E2A" w:rsidRDefault="005A0E2A" w:rsidP="00906749">
      <w:pPr>
        <w:spacing w:after="0" w:line="240" w:lineRule="auto"/>
        <w:rPr>
          <w:rFonts w:ascii="Arial" w:hAnsi="Arial" w:cs="Arial"/>
          <w:lang w:val="en-GB"/>
        </w:rPr>
      </w:pPr>
    </w:p>
    <w:p w14:paraId="51E92AE9" w14:textId="792003B5" w:rsidR="005A0E2A" w:rsidRDefault="005A0E2A" w:rsidP="00906749">
      <w:pPr>
        <w:spacing w:after="0" w:line="240" w:lineRule="auto"/>
        <w:rPr>
          <w:rFonts w:ascii="Arial" w:hAnsi="Arial" w:cs="Arial"/>
          <w:lang w:val="en-GB"/>
        </w:rPr>
      </w:pPr>
    </w:p>
    <w:p w14:paraId="5C3B3981" w14:textId="19846307" w:rsidR="005A0E2A" w:rsidRDefault="00075240" w:rsidP="00906749">
      <w:pPr>
        <w:spacing w:after="0" w:line="240" w:lineRule="auto"/>
        <w:rPr>
          <w:rFonts w:ascii="Arial" w:hAnsi="Arial" w:cs="Arial"/>
          <w:lang w:val="en-GB"/>
        </w:rPr>
      </w:pPr>
      <w:r w:rsidRPr="00075240">
        <w:rPr>
          <w:rFonts w:ascii="Arial" w:hAnsi="Arial" w:cs="Arial"/>
          <w:noProof/>
        </w:rPr>
        <w:drawing>
          <wp:inline distT="0" distB="0" distL="0" distR="0" wp14:anchorId="06D7B393" wp14:editId="0F795081">
            <wp:extent cx="5274310" cy="3324860"/>
            <wp:effectExtent l="0" t="0" r="2540" b="8890"/>
            <wp:docPr id="1028" name="Picture 4" descr="4 Tips to include Analysis in Instructional Design - Reva Digital">
              <a:extLst xmlns:a="http://schemas.openxmlformats.org/drawingml/2006/main">
                <a:ext uri="{FF2B5EF4-FFF2-40B4-BE49-F238E27FC236}">
                  <a16:creationId xmlns:a16="http://schemas.microsoft.com/office/drawing/2014/main" id="{5A7891FB-430B-4743-9338-FB0A5B2B7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4 Tips to include Analysis in Instructional Design - Reva Digital">
                      <a:extLst>
                        <a:ext uri="{FF2B5EF4-FFF2-40B4-BE49-F238E27FC236}">
                          <a16:creationId xmlns:a16="http://schemas.microsoft.com/office/drawing/2014/main" id="{5A7891FB-430B-4743-9338-FB0A5B2B7114}"/>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324860"/>
                    </a:xfrm>
                    <a:prstGeom prst="rect">
                      <a:avLst/>
                    </a:prstGeom>
                    <a:noFill/>
                  </pic:spPr>
                </pic:pic>
              </a:graphicData>
            </a:graphic>
          </wp:inline>
        </w:drawing>
      </w:r>
    </w:p>
    <w:p w14:paraId="670D8463" w14:textId="0C9CC72C" w:rsidR="005A0E2A" w:rsidRDefault="005A0E2A" w:rsidP="00906749">
      <w:pPr>
        <w:spacing w:after="0" w:line="240" w:lineRule="auto"/>
        <w:rPr>
          <w:rFonts w:ascii="Arial" w:hAnsi="Arial" w:cs="Arial"/>
          <w:lang w:val="en-GB"/>
        </w:rPr>
      </w:pPr>
    </w:p>
    <w:p w14:paraId="7591AA77" w14:textId="71223465" w:rsidR="005A0E2A" w:rsidRDefault="005A0E2A" w:rsidP="00906749">
      <w:pPr>
        <w:spacing w:after="0" w:line="240" w:lineRule="auto"/>
        <w:rPr>
          <w:rFonts w:ascii="Arial" w:hAnsi="Arial" w:cs="Arial"/>
          <w:lang w:val="en-GB"/>
        </w:rPr>
      </w:pPr>
    </w:p>
    <w:p w14:paraId="4840F3DD" w14:textId="7ED831C9" w:rsidR="005A0E2A" w:rsidRDefault="005A0E2A" w:rsidP="00906749">
      <w:pPr>
        <w:spacing w:after="0" w:line="240" w:lineRule="auto"/>
        <w:rPr>
          <w:rFonts w:ascii="Arial" w:hAnsi="Arial" w:cs="Arial"/>
          <w:lang w:val="en-GB"/>
        </w:rPr>
      </w:pPr>
    </w:p>
    <w:p w14:paraId="46FAD751" w14:textId="20231C77" w:rsidR="005A0E2A" w:rsidRDefault="005A0E2A" w:rsidP="00906749">
      <w:pPr>
        <w:spacing w:after="0" w:line="240" w:lineRule="auto"/>
        <w:rPr>
          <w:rFonts w:ascii="Arial" w:hAnsi="Arial" w:cs="Arial"/>
          <w:lang w:val="en-GB"/>
        </w:rPr>
      </w:pPr>
    </w:p>
    <w:p w14:paraId="7E07B321" w14:textId="086FF825" w:rsidR="005A0E2A" w:rsidRDefault="005A0E2A" w:rsidP="00906749">
      <w:pPr>
        <w:spacing w:after="0" w:line="240" w:lineRule="auto"/>
        <w:rPr>
          <w:rFonts w:ascii="Arial" w:hAnsi="Arial" w:cs="Arial"/>
          <w:lang w:val="en-GB"/>
        </w:rPr>
      </w:pPr>
    </w:p>
    <w:p w14:paraId="4A8F605C" w14:textId="797076BF" w:rsidR="005A0E2A" w:rsidRDefault="005A0E2A" w:rsidP="00906749">
      <w:pPr>
        <w:spacing w:after="0" w:line="240" w:lineRule="auto"/>
        <w:rPr>
          <w:rFonts w:ascii="Arial" w:hAnsi="Arial" w:cs="Arial"/>
          <w:lang w:val="en-GB"/>
        </w:rPr>
      </w:pPr>
    </w:p>
    <w:p w14:paraId="523734CA" w14:textId="2AF104A6" w:rsidR="00906749" w:rsidRDefault="00906749" w:rsidP="00906749">
      <w:pPr>
        <w:spacing w:after="0" w:line="240" w:lineRule="auto"/>
        <w:rPr>
          <w:rFonts w:ascii="Helvetica" w:hAnsi="Helvetica"/>
          <w:shd w:val="clear" w:color="auto" w:fill="FFFFFF"/>
          <w:lang w:val="en-GB"/>
        </w:rPr>
      </w:pPr>
    </w:p>
    <w:p w14:paraId="7B4C10EB" w14:textId="3032058D" w:rsidR="00906749" w:rsidRDefault="00906749" w:rsidP="00906749">
      <w:pPr>
        <w:spacing w:after="0" w:line="240" w:lineRule="auto"/>
        <w:rPr>
          <w:rFonts w:ascii="Helvetica" w:hAnsi="Helvetica"/>
          <w:shd w:val="clear" w:color="auto" w:fill="FFFFFF"/>
          <w:lang w:val="en-GB"/>
        </w:rPr>
      </w:pPr>
    </w:p>
    <w:p w14:paraId="0A0BC792" w14:textId="00F3DB40" w:rsidR="00906749" w:rsidRDefault="00906749" w:rsidP="00906749">
      <w:pPr>
        <w:spacing w:after="0" w:line="240" w:lineRule="auto"/>
        <w:rPr>
          <w:rFonts w:ascii="Helvetica" w:hAnsi="Helvetica"/>
          <w:shd w:val="clear" w:color="auto" w:fill="FFFFFF"/>
          <w:lang w:val="en-GB"/>
        </w:rPr>
      </w:pPr>
    </w:p>
    <w:p w14:paraId="262EC400" w14:textId="77777777" w:rsidR="00906749" w:rsidRDefault="00906749" w:rsidP="00906749">
      <w:pPr>
        <w:spacing w:after="0" w:line="240" w:lineRule="auto"/>
        <w:rPr>
          <w:rFonts w:ascii="Helvetica" w:hAnsi="Helvetica"/>
          <w:shd w:val="clear" w:color="auto" w:fill="FFFFFF"/>
          <w:lang w:val="en-GB"/>
        </w:rPr>
      </w:pPr>
    </w:p>
    <w:p w14:paraId="569F954E" w14:textId="77777777" w:rsidR="00906749" w:rsidRDefault="00906749" w:rsidP="00906749">
      <w:pPr>
        <w:spacing w:after="0" w:line="240" w:lineRule="auto"/>
        <w:rPr>
          <w:rFonts w:ascii="Helvetica" w:hAnsi="Helvetica"/>
          <w:color w:val="424242"/>
          <w:shd w:val="clear" w:color="auto" w:fill="FFFFFF"/>
          <w:lang w:val="en-GB"/>
        </w:rPr>
      </w:pPr>
    </w:p>
    <w:p w14:paraId="15CC9A46" w14:textId="02C34210" w:rsidR="00906749" w:rsidRDefault="00906749" w:rsidP="00906749">
      <w:pPr>
        <w:spacing w:after="0" w:line="240" w:lineRule="auto"/>
        <w:rPr>
          <w:rFonts w:ascii="Helvetica" w:hAnsi="Helvetica"/>
          <w:color w:val="424242"/>
          <w:shd w:val="clear" w:color="auto" w:fill="FFFFFF"/>
          <w:lang w:val="en-GB"/>
        </w:rPr>
      </w:pPr>
    </w:p>
    <w:p w14:paraId="17CA21E7" w14:textId="40835657" w:rsidR="00906749" w:rsidRDefault="00906749" w:rsidP="00906749">
      <w:pPr>
        <w:spacing w:after="0" w:line="240" w:lineRule="auto"/>
        <w:rPr>
          <w:rFonts w:ascii="Helvetica" w:hAnsi="Helvetica"/>
          <w:color w:val="424242"/>
          <w:shd w:val="clear" w:color="auto" w:fill="FFFFFF"/>
          <w:lang w:val="en-GB"/>
        </w:rPr>
      </w:pPr>
    </w:p>
    <w:p w14:paraId="099413A9" w14:textId="10C2FBE3" w:rsidR="00906749" w:rsidRDefault="00906749" w:rsidP="00906749">
      <w:pPr>
        <w:spacing w:after="0" w:line="240" w:lineRule="auto"/>
        <w:rPr>
          <w:rFonts w:ascii="Helvetica" w:hAnsi="Helvetica"/>
          <w:color w:val="424242"/>
          <w:shd w:val="clear" w:color="auto" w:fill="FFFFFF"/>
          <w:lang w:val="en-GB"/>
        </w:rPr>
      </w:pPr>
    </w:p>
    <w:p w14:paraId="2345DD80" w14:textId="77777777" w:rsidR="00906749" w:rsidRDefault="00906749" w:rsidP="00906749">
      <w:pPr>
        <w:spacing w:after="0" w:line="240" w:lineRule="auto"/>
        <w:rPr>
          <w:rFonts w:ascii="Helvetica" w:hAnsi="Helvetica"/>
          <w:color w:val="424242"/>
          <w:shd w:val="clear" w:color="auto" w:fill="FFFFFF"/>
          <w:lang w:val="en-GB"/>
        </w:rPr>
      </w:pPr>
    </w:p>
    <w:p w14:paraId="76FE79D6" w14:textId="77777777" w:rsidR="00906749" w:rsidRDefault="00906749" w:rsidP="00906749">
      <w:pPr>
        <w:spacing w:after="0" w:line="240" w:lineRule="auto"/>
        <w:rPr>
          <w:rFonts w:ascii="Helvetica" w:hAnsi="Helvetica"/>
          <w:color w:val="424242"/>
          <w:shd w:val="clear" w:color="auto" w:fill="FFFFFF"/>
          <w:lang w:val="en-GB"/>
        </w:rPr>
      </w:pPr>
    </w:p>
    <w:p w14:paraId="3D07BCCE" w14:textId="77777777" w:rsidR="00906749" w:rsidRDefault="00906749" w:rsidP="00906749">
      <w:pPr>
        <w:spacing w:after="0" w:line="240" w:lineRule="auto"/>
        <w:rPr>
          <w:rFonts w:ascii="Helvetica" w:hAnsi="Helvetica"/>
          <w:color w:val="424242"/>
          <w:shd w:val="clear" w:color="auto" w:fill="FFFFFF"/>
          <w:lang w:val="en-GB"/>
        </w:rPr>
      </w:pPr>
    </w:p>
    <w:p w14:paraId="67469551" w14:textId="77777777" w:rsidR="00906749" w:rsidRDefault="00906749" w:rsidP="00906749">
      <w:pPr>
        <w:spacing w:after="0" w:line="240" w:lineRule="auto"/>
        <w:rPr>
          <w:rFonts w:ascii="Helvetica" w:hAnsi="Helvetica"/>
          <w:color w:val="424242"/>
          <w:shd w:val="clear" w:color="auto" w:fill="FFFFFF"/>
          <w:lang w:val="en-GB"/>
        </w:rPr>
      </w:pPr>
    </w:p>
    <w:p w14:paraId="099A408C" w14:textId="77777777" w:rsidR="00906749" w:rsidRDefault="00906749" w:rsidP="00906749">
      <w:pPr>
        <w:spacing w:after="0" w:line="240" w:lineRule="auto"/>
        <w:rPr>
          <w:rFonts w:ascii="Helvetica" w:hAnsi="Helvetica"/>
          <w:color w:val="424242"/>
          <w:shd w:val="clear" w:color="auto" w:fill="FFFFFF"/>
          <w:lang w:val="en-GB"/>
        </w:rPr>
      </w:pPr>
    </w:p>
    <w:p w14:paraId="270EFA7D" w14:textId="04AC600F" w:rsidR="00906749" w:rsidRDefault="00906749" w:rsidP="00F819BA">
      <w:pPr>
        <w:spacing w:after="0" w:line="240" w:lineRule="auto"/>
        <w:rPr>
          <w:rFonts w:ascii="Helvetica" w:hAnsi="Helvetica"/>
          <w:color w:val="424242"/>
          <w:shd w:val="clear" w:color="auto" w:fill="FFFFFF"/>
          <w:lang w:val="en-GB"/>
        </w:rPr>
      </w:pPr>
    </w:p>
    <w:sectPr w:rsidR="00906749" w:rsidSect="00F819B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39C5" w14:textId="77777777" w:rsidR="00EB3201" w:rsidRDefault="00EB3201">
      <w:pPr>
        <w:spacing w:after="0" w:line="240" w:lineRule="auto"/>
      </w:pPr>
      <w:r>
        <w:separator/>
      </w:r>
    </w:p>
  </w:endnote>
  <w:endnote w:type="continuationSeparator" w:id="0">
    <w:p w14:paraId="22581674" w14:textId="77777777" w:rsidR="00EB3201" w:rsidRDefault="00EB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8CF6" w14:textId="77777777" w:rsidR="00EB3201" w:rsidRDefault="00EB3201">
      <w:pPr>
        <w:spacing w:after="0" w:line="240" w:lineRule="auto"/>
      </w:pPr>
      <w:r>
        <w:separator/>
      </w:r>
    </w:p>
  </w:footnote>
  <w:footnote w:type="continuationSeparator" w:id="0">
    <w:p w14:paraId="40E297A7" w14:textId="77777777" w:rsidR="00EB3201" w:rsidRDefault="00EB3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55BA5839" w14:textId="77777777" w:rsidR="00257510" w:rsidRPr="00FA4A9E" w:rsidRDefault="002C1B80"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050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075240"/>
    <w:rsid w:val="001D26F9"/>
    <w:rsid w:val="001E6D70"/>
    <w:rsid w:val="002C1B80"/>
    <w:rsid w:val="002C6A24"/>
    <w:rsid w:val="002F65EE"/>
    <w:rsid w:val="004778C6"/>
    <w:rsid w:val="005A0E2A"/>
    <w:rsid w:val="006000E7"/>
    <w:rsid w:val="00632FE7"/>
    <w:rsid w:val="0064285E"/>
    <w:rsid w:val="0069032E"/>
    <w:rsid w:val="00855C22"/>
    <w:rsid w:val="008D491B"/>
    <w:rsid w:val="00906749"/>
    <w:rsid w:val="009B682E"/>
    <w:rsid w:val="00A064BE"/>
    <w:rsid w:val="00A77799"/>
    <w:rsid w:val="00AF79C4"/>
    <w:rsid w:val="00B9467C"/>
    <w:rsid w:val="00CC33E8"/>
    <w:rsid w:val="00D65C88"/>
    <w:rsid w:val="00E14DEA"/>
    <w:rsid w:val="00E90E9B"/>
    <w:rsid w:val="00EB3201"/>
    <w:rsid w:val="00F2723F"/>
    <w:rsid w:val="00F819BA"/>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 w:type="paragraph" w:styleId="BodyText">
    <w:name w:val="Body Text"/>
    <w:basedOn w:val="Normal"/>
    <w:link w:val="BodyTextChar"/>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BodyTextChar">
    <w:name w:val="Body Text Char"/>
    <w:basedOn w:val="DefaultParagraphFont"/>
    <w:link w:val="BodyText"/>
    <w:uiPriority w:val="1"/>
    <w:rsid w:val="00855C22"/>
    <w:rPr>
      <w:rFonts w:ascii="Gill Sans Nova" w:eastAsia="Gill Sans Nova" w:hAnsi="Gill Sans Nova" w:cs="Gill Sans Nov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 w:id="805271826">
      <w:bodyDiv w:val="1"/>
      <w:marLeft w:val="0"/>
      <w:marRight w:val="0"/>
      <w:marTop w:val="0"/>
      <w:marBottom w:val="0"/>
      <w:divBdr>
        <w:top w:val="none" w:sz="0" w:space="0" w:color="auto"/>
        <w:left w:val="none" w:sz="0" w:space="0" w:color="auto"/>
        <w:bottom w:val="none" w:sz="0" w:space="0" w:color="auto"/>
        <w:right w:val="none" w:sz="0" w:space="0" w:color="auto"/>
      </w:divBdr>
    </w:div>
    <w:div w:id="20647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6</cp:revision>
  <dcterms:created xsi:type="dcterms:W3CDTF">2022-02-22T12:23:00Z</dcterms:created>
  <dcterms:modified xsi:type="dcterms:W3CDTF">2022-10-01T13:47:00Z</dcterms:modified>
</cp:coreProperties>
</file>