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198E" w14:textId="2C1217CD" w:rsidR="00B9467C" w:rsidRDefault="00B9467C" w:rsidP="00B9467C">
      <w:pPr>
        <w:spacing w:after="0" w:line="240" w:lineRule="auto"/>
        <w:jc w:val="center"/>
        <w:rPr>
          <w:rFonts w:ascii="Arial" w:hAnsi="Arial" w:cs="Arial"/>
          <w:b/>
          <w:u w:val="single"/>
          <w:lang w:val="en-GB"/>
        </w:rPr>
      </w:pPr>
      <w:r w:rsidRPr="00715100">
        <w:rPr>
          <w:rFonts w:ascii="Arial" w:hAnsi="Arial" w:cs="Arial"/>
          <w:b/>
          <w:u w:val="single"/>
          <w:lang w:val="en-GB"/>
        </w:rPr>
        <w:t>WORKSHEET FOR</w:t>
      </w:r>
      <w:r w:rsidR="00F819BA">
        <w:rPr>
          <w:rFonts w:ascii="Arial" w:hAnsi="Arial" w:cs="Arial"/>
          <w:b/>
          <w:u w:val="single"/>
          <w:lang w:val="en-GB"/>
        </w:rPr>
        <w:t xml:space="preserve"> </w:t>
      </w:r>
      <w:r w:rsidR="006A1373">
        <w:rPr>
          <w:rFonts w:ascii="Arial" w:hAnsi="Arial" w:cs="Arial"/>
          <w:b/>
          <w:u w:val="single"/>
          <w:lang w:val="en-GB"/>
        </w:rPr>
        <w:t>THEORIES OF MOTIVATION</w:t>
      </w:r>
    </w:p>
    <w:p w14:paraId="72640B6A" w14:textId="77777777" w:rsidR="00B9467C" w:rsidRPr="00715100" w:rsidRDefault="00B9467C" w:rsidP="00B9467C">
      <w:pPr>
        <w:spacing w:after="0" w:line="240" w:lineRule="auto"/>
        <w:jc w:val="center"/>
        <w:rPr>
          <w:rFonts w:ascii="Arial" w:hAnsi="Arial" w:cs="Arial"/>
          <w:b/>
          <w:u w:val="single"/>
          <w:lang w:val="en-GB"/>
        </w:rPr>
      </w:pPr>
    </w:p>
    <w:p w14:paraId="08EF97DB" w14:textId="77777777" w:rsidR="004778C6" w:rsidRDefault="004778C6" w:rsidP="00B9467C">
      <w:pPr>
        <w:spacing w:after="0" w:line="240" w:lineRule="auto"/>
        <w:rPr>
          <w:rFonts w:ascii="Arial" w:hAnsi="Arial" w:cs="Arial"/>
          <w:lang w:val="en-GB"/>
        </w:rPr>
      </w:pPr>
    </w:p>
    <w:p w14:paraId="4C4A06CD" w14:textId="77777777" w:rsidR="004778C6" w:rsidRDefault="004778C6" w:rsidP="00B9467C">
      <w:pPr>
        <w:spacing w:after="0" w:line="240" w:lineRule="auto"/>
        <w:rPr>
          <w:rFonts w:ascii="Arial" w:hAnsi="Arial" w:cs="Arial"/>
          <w:lang w:val="en-GB"/>
        </w:rPr>
      </w:pPr>
    </w:p>
    <w:p w14:paraId="14D5D4AE" w14:textId="0F29EB6B" w:rsidR="006A1373" w:rsidRDefault="002C6A24" w:rsidP="006A1373">
      <w:pPr>
        <w:spacing w:after="0" w:line="240" w:lineRule="auto"/>
        <w:rPr>
          <w:rFonts w:ascii="Arial" w:hAnsi="Arial" w:cs="Arial"/>
          <w:lang w:val="en-GB"/>
        </w:rPr>
      </w:pPr>
      <w:r w:rsidRPr="00906749">
        <w:rPr>
          <w:rFonts w:ascii="Arial" w:hAnsi="Arial" w:cs="Arial"/>
          <w:lang w:val="en-GB"/>
        </w:rPr>
        <w:t>1</w:t>
      </w:r>
      <w:r w:rsidR="00906749" w:rsidRPr="00906749">
        <w:rPr>
          <w:rFonts w:ascii="Arial" w:hAnsi="Arial" w:cs="Arial"/>
          <w:lang w:val="en-GB"/>
        </w:rPr>
        <w:t xml:space="preserve">. </w:t>
      </w:r>
      <w:r w:rsidR="006A1373" w:rsidRPr="006A1373">
        <w:rPr>
          <w:rFonts w:ascii="Arial" w:hAnsi="Arial" w:cs="Arial"/>
          <w:lang w:val="en-GB"/>
        </w:rPr>
        <w:t>Discuss the similarities and differences between Maslow’s hierarchy of</w:t>
      </w:r>
      <w:r w:rsidR="006A1373">
        <w:rPr>
          <w:rFonts w:ascii="Arial" w:hAnsi="Arial" w:cs="Arial"/>
          <w:lang w:val="en-GB"/>
        </w:rPr>
        <w:t xml:space="preserve"> </w:t>
      </w:r>
      <w:r w:rsidR="006A1373" w:rsidRPr="006A1373">
        <w:rPr>
          <w:rFonts w:ascii="Arial" w:hAnsi="Arial" w:cs="Arial"/>
          <w:lang w:val="en-GB"/>
        </w:rPr>
        <w:t>needs theory and H</w:t>
      </w:r>
      <w:r w:rsidR="006A1373">
        <w:rPr>
          <w:rFonts w:ascii="Arial" w:hAnsi="Arial" w:cs="Arial"/>
          <w:lang w:val="en-GB"/>
        </w:rPr>
        <w:t>erzberg</w:t>
      </w:r>
      <w:r w:rsidR="006A1373" w:rsidRPr="006A1373">
        <w:rPr>
          <w:rFonts w:ascii="Arial" w:hAnsi="Arial" w:cs="Arial"/>
          <w:lang w:val="en-GB"/>
        </w:rPr>
        <w:t>’</w:t>
      </w:r>
      <w:r w:rsidR="006A1373">
        <w:rPr>
          <w:rFonts w:ascii="Arial" w:hAnsi="Arial" w:cs="Arial"/>
          <w:lang w:val="en-GB"/>
        </w:rPr>
        <w:t xml:space="preserve">s motivator-hygiene theory. </w:t>
      </w:r>
    </w:p>
    <w:p w14:paraId="1B7C4658" w14:textId="09A356FE" w:rsidR="006A1373" w:rsidRDefault="006A1373" w:rsidP="006A1373">
      <w:pPr>
        <w:spacing w:after="0" w:line="240" w:lineRule="auto"/>
        <w:rPr>
          <w:rFonts w:ascii="Arial" w:hAnsi="Arial" w:cs="Arial"/>
          <w:lang w:val="en-GB"/>
        </w:rPr>
      </w:pPr>
    </w:p>
    <w:p w14:paraId="5A4D0A84" w14:textId="5899454A" w:rsidR="006A1373" w:rsidRDefault="006A1373" w:rsidP="006A1373">
      <w:pPr>
        <w:spacing w:after="0" w:line="240" w:lineRule="auto"/>
        <w:rPr>
          <w:rFonts w:ascii="Arial" w:hAnsi="Arial" w:cs="Arial"/>
          <w:lang w:val="en-GB"/>
        </w:rPr>
      </w:pPr>
    </w:p>
    <w:p w14:paraId="0B0411D6" w14:textId="362CEC13" w:rsidR="006A1373" w:rsidRDefault="006A1373" w:rsidP="006A1373">
      <w:pPr>
        <w:spacing w:after="0" w:line="240" w:lineRule="auto"/>
        <w:rPr>
          <w:rFonts w:ascii="Arial" w:hAnsi="Arial" w:cs="Arial"/>
          <w:lang w:val="en-GB"/>
        </w:rPr>
      </w:pPr>
    </w:p>
    <w:p w14:paraId="74696A9E" w14:textId="0B2C27D0" w:rsidR="006A1373" w:rsidRDefault="006A1373" w:rsidP="006A1373">
      <w:pPr>
        <w:spacing w:after="0" w:line="240" w:lineRule="auto"/>
        <w:rPr>
          <w:rFonts w:ascii="Arial" w:hAnsi="Arial" w:cs="Arial"/>
          <w:lang w:val="en-GB"/>
        </w:rPr>
      </w:pPr>
    </w:p>
    <w:p w14:paraId="38000625" w14:textId="73F87A07" w:rsidR="006A1373" w:rsidRDefault="006A1373" w:rsidP="006A1373">
      <w:pPr>
        <w:spacing w:after="0" w:line="240" w:lineRule="auto"/>
        <w:rPr>
          <w:rFonts w:ascii="Arial" w:hAnsi="Arial" w:cs="Arial"/>
          <w:lang w:val="en-GB"/>
        </w:rPr>
      </w:pPr>
    </w:p>
    <w:p w14:paraId="1E6E4E6A" w14:textId="08C2F355" w:rsidR="006A1373" w:rsidRDefault="006A1373" w:rsidP="006A1373">
      <w:pPr>
        <w:spacing w:after="0" w:line="240" w:lineRule="auto"/>
        <w:rPr>
          <w:rFonts w:ascii="Arial" w:hAnsi="Arial" w:cs="Arial"/>
          <w:lang w:val="en-GB"/>
        </w:rPr>
      </w:pPr>
    </w:p>
    <w:p w14:paraId="378B1A22" w14:textId="6E7662FD" w:rsidR="006A1373" w:rsidRDefault="006A1373" w:rsidP="006A1373">
      <w:pPr>
        <w:spacing w:after="0" w:line="240" w:lineRule="auto"/>
        <w:rPr>
          <w:rFonts w:ascii="Arial" w:hAnsi="Arial" w:cs="Arial"/>
          <w:lang w:val="en-GB"/>
        </w:rPr>
      </w:pPr>
    </w:p>
    <w:p w14:paraId="4EC07F8B" w14:textId="49E9C63F" w:rsidR="006A1373" w:rsidRDefault="006A1373" w:rsidP="006A1373">
      <w:pPr>
        <w:spacing w:after="0" w:line="240" w:lineRule="auto"/>
        <w:rPr>
          <w:rFonts w:ascii="Arial" w:hAnsi="Arial" w:cs="Arial"/>
          <w:lang w:val="en-GB"/>
        </w:rPr>
      </w:pPr>
    </w:p>
    <w:p w14:paraId="2867350E" w14:textId="1A6B2F95" w:rsidR="006A1373" w:rsidRDefault="006A1373" w:rsidP="006A1373">
      <w:pPr>
        <w:spacing w:after="0" w:line="240" w:lineRule="auto"/>
        <w:rPr>
          <w:rFonts w:ascii="Arial" w:hAnsi="Arial" w:cs="Arial"/>
          <w:lang w:val="en-GB"/>
        </w:rPr>
      </w:pPr>
    </w:p>
    <w:p w14:paraId="1D0D2446" w14:textId="1C354D4D" w:rsidR="006A1373" w:rsidRDefault="006A1373" w:rsidP="006A1373">
      <w:pPr>
        <w:spacing w:after="0" w:line="240" w:lineRule="auto"/>
        <w:rPr>
          <w:rFonts w:ascii="Arial" w:hAnsi="Arial" w:cs="Arial"/>
          <w:lang w:val="en-GB"/>
        </w:rPr>
      </w:pPr>
    </w:p>
    <w:p w14:paraId="1FF44902" w14:textId="56391A72" w:rsidR="006A1373" w:rsidRDefault="001A7AC7" w:rsidP="001274D3">
      <w:pPr>
        <w:spacing w:after="0" w:line="240" w:lineRule="auto"/>
        <w:rPr>
          <w:rFonts w:ascii="Arial" w:hAnsi="Arial" w:cs="Arial"/>
          <w:lang w:val="en-GB"/>
        </w:rPr>
      </w:pPr>
      <w:r>
        <w:rPr>
          <w:rFonts w:ascii="Arial" w:hAnsi="Arial" w:cs="Arial"/>
          <w:lang w:val="en-GB"/>
        </w:rPr>
        <w:t xml:space="preserve">2. </w:t>
      </w:r>
      <w:r w:rsidRPr="001A7AC7">
        <w:rPr>
          <w:rFonts w:ascii="Arial" w:hAnsi="Arial" w:cs="Arial"/>
          <w:lang w:val="en-GB"/>
        </w:rPr>
        <w:t xml:space="preserve">Discuss goal-setting theory and </w:t>
      </w:r>
      <w:r w:rsidR="001274D3">
        <w:rPr>
          <w:rFonts w:ascii="Arial" w:hAnsi="Arial" w:cs="Arial"/>
          <w:lang w:val="en-GB"/>
        </w:rPr>
        <w:t>behavioural theory</w:t>
      </w:r>
      <w:r w:rsidRPr="001A7AC7">
        <w:rPr>
          <w:rFonts w:ascii="Arial" w:hAnsi="Arial" w:cs="Arial"/>
          <w:lang w:val="en-GB"/>
        </w:rPr>
        <w:t xml:space="preserve">. </w:t>
      </w:r>
    </w:p>
    <w:p w14:paraId="67B8788E" w14:textId="2AF5C411" w:rsidR="001274D3" w:rsidRDefault="001274D3" w:rsidP="001274D3">
      <w:pPr>
        <w:spacing w:after="0" w:line="240" w:lineRule="auto"/>
        <w:rPr>
          <w:rFonts w:ascii="Arial" w:hAnsi="Arial" w:cs="Arial"/>
          <w:lang w:val="en-GB"/>
        </w:rPr>
      </w:pPr>
    </w:p>
    <w:p w14:paraId="316F89E8" w14:textId="1F0A58EF" w:rsidR="001274D3" w:rsidRDefault="001274D3" w:rsidP="001274D3">
      <w:pPr>
        <w:spacing w:after="0" w:line="240" w:lineRule="auto"/>
        <w:rPr>
          <w:rFonts w:ascii="Arial" w:hAnsi="Arial" w:cs="Arial"/>
          <w:lang w:val="en-GB"/>
        </w:rPr>
      </w:pPr>
    </w:p>
    <w:p w14:paraId="6B027F85" w14:textId="59E30215" w:rsidR="001274D3" w:rsidRDefault="001274D3" w:rsidP="001274D3">
      <w:pPr>
        <w:spacing w:after="0" w:line="240" w:lineRule="auto"/>
        <w:rPr>
          <w:rFonts w:ascii="Arial" w:hAnsi="Arial" w:cs="Arial"/>
          <w:lang w:val="en-GB"/>
        </w:rPr>
      </w:pPr>
    </w:p>
    <w:p w14:paraId="74D3C7B4" w14:textId="7BA129B1" w:rsidR="001274D3" w:rsidRDefault="001274D3" w:rsidP="001274D3">
      <w:pPr>
        <w:spacing w:after="0" w:line="240" w:lineRule="auto"/>
        <w:rPr>
          <w:rFonts w:ascii="Arial" w:hAnsi="Arial" w:cs="Arial"/>
          <w:lang w:val="en-GB"/>
        </w:rPr>
      </w:pPr>
    </w:p>
    <w:p w14:paraId="70C95B51" w14:textId="77C1218B" w:rsidR="001274D3" w:rsidRDefault="001274D3" w:rsidP="001274D3">
      <w:pPr>
        <w:spacing w:after="0" w:line="240" w:lineRule="auto"/>
        <w:rPr>
          <w:rFonts w:ascii="Arial" w:hAnsi="Arial" w:cs="Arial"/>
          <w:lang w:val="en-GB"/>
        </w:rPr>
      </w:pPr>
    </w:p>
    <w:p w14:paraId="4730B9B9" w14:textId="3351BB29" w:rsidR="001274D3" w:rsidRDefault="001274D3" w:rsidP="001274D3">
      <w:pPr>
        <w:spacing w:after="0" w:line="240" w:lineRule="auto"/>
        <w:rPr>
          <w:rFonts w:ascii="Arial" w:hAnsi="Arial" w:cs="Arial"/>
          <w:lang w:val="en-GB"/>
        </w:rPr>
      </w:pPr>
    </w:p>
    <w:p w14:paraId="6185DC46" w14:textId="67605519" w:rsidR="001274D3" w:rsidRDefault="001274D3" w:rsidP="001274D3">
      <w:pPr>
        <w:spacing w:after="0" w:line="240" w:lineRule="auto"/>
        <w:rPr>
          <w:rFonts w:ascii="Arial" w:hAnsi="Arial" w:cs="Arial"/>
          <w:lang w:val="en-GB"/>
        </w:rPr>
      </w:pPr>
    </w:p>
    <w:p w14:paraId="75ADA0F5" w14:textId="2104C108" w:rsidR="001274D3" w:rsidRDefault="001274D3" w:rsidP="001274D3">
      <w:pPr>
        <w:spacing w:after="0" w:line="240" w:lineRule="auto"/>
        <w:rPr>
          <w:rFonts w:ascii="Arial" w:hAnsi="Arial" w:cs="Arial"/>
          <w:lang w:val="en-GB"/>
        </w:rPr>
      </w:pPr>
    </w:p>
    <w:p w14:paraId="4E6E0448" w14:textId="6DA716B8" w:rsidR="001274D3" w:rsidRDefault="001274D3" w:rsidP="001274D3">
      <w:pPr>
        <w:spacing w:after="0" w:line="240" w:lineRule="auto"/>
        <w:rPr>
          <w:rFonts w:ascii="Arial" w:hAnsi="Arial" w:cs="Arial"/>
          <w:lang w:val="en-GB"/>
        </w:rPr>
      </w:pPr>
    </w:p>
    <w:p w14:paraId="3E1F8582" w14:textId="5A519F05" w:rsidR="001274D3" w:rsidRDefault="001274D3" w:rsidP="001274D3">
      <w:pPr>
        <w:spacing w:after="0" w:line="240" w:lineRule="auto"/>
        <w:rPr>
          <w:rFonts w:ascii="Arial" w:hAnsi="Arial" w:cs="Arial"/>
          <w:lang w:val="en-GB"/>
        </w:rPr>
      </w:pPr>
    </w:p>
    <w:p w14:paraId="084E7802" w14:textId="455E9B80" w:rsidR="001274D3" w:rsidRDefault="001274D3" w:rsidP="001274D3">
      <w:pPr>
        <w:spacing w:after="0" w:line="240" w:lineRule="auto"/>
        <w:rPr>
          <w:rFonts w:ascii="Arial" w:hAnsi="Arial" w:cs="Arial"/>
          <w:lang w:val="en-GB"/>
        </w:rPr>
      </w:pPr>
    </w:p>
    <w:p w14:paraId="26A08D08" w14:textId="77777777" w:rsidR="001274D3" w:rsidRDefault="001274D3" w:rsidP="001274D3">
      <w:pPr>
        <w:spacing w:after="0" w:line="240" w:lineRule="auto"/>
        <w:rPr>
          <w:rFonts w:ascii="Arial" w:hAnsi="Arial" w:cs="Arial"/>
          <w:lang w:val="en-GB"/>
        </w:rPr>
      </w:pPr>
      <w:r>
        <w:rPr>
          <w:rFonts w:ascii="Arial" w:hAnsi="Arial" w:cs="Arial"/>
          <w:lang w:val="en-GB"/>
        </w:rPr>
        <w:t xml:space="preserve">3. </w:t>
      </w:r>
      <w:r w:rsidRPr="006A1373">
        <w:rPr>
          <w:rFonts w:ascii="Arial" w:hAnsi="Arial" w:cs="Arial"/>
          <w:lang w:val="en-GB"/>
        </w:rPr>
        <w:t>What insights do you gain from each</w:t>
      </w:r>
      <w:r>
        <w:rPr>
          <w:rFonts w:ascii="Arial" w:hAnsi="Arial" w:cs="Arial"/>
          <w:lang w:val="en-GB"/>
        </w:rPr>
        <w:t xml:space="preserve"> </w:t>
      </w:r>
      <w:r w:rsidRPr="006A1373">
        <w:rPr>
          <w:rFonts w:ascii="Arial" w:hAnsi="Arial" w:cs="Arial"/>
          <w:lang w:val="en-GB"/>
        </w:rPr>
        <w:t>theory?</w:t>
      </w:r>
    </w:p>
    <w:p w14:paraId="59804EDF" w14:textId="784F2C44" w:rsidR="001274D3" w:rsidRDefault="001274D3" w:rsidP="001274D3">
      <w:pPr>
        <w:spacing w:after="0" w:line="240" w:lineRule="auto"/>
        <w:rPr>
          <w:rFonts w:ascii="Arial" w:hAnsi="Arial" w:cs="Arial"/>
          <w:lang w:val="en-GB"/>
        </w:rPr>
      </w:pPr>
    </w:p>
    <w:p w14:paraId="458861AA" w14:textId="430EB4FC" w:rsidR="006A1373" w:rsidRDefault="006A1373" w:rsidP="006A1373">
      <w:pPr>
        <w:spacing w:after="0" w:line="240" w:lineRule="auto"/>
        <w:rPr>
          <w:rFonts w:ascii="Helvetica" w:hAnsi="Helvetica"/>
          <w:shd w:val="clear" w:color="auto" w:fill="FFFFFF"/>
          <w:lang w:val="en-GB"/>
        </w:rPr>
      </w:pPr>
    </w:p>
    <w:p w14:paraId="0A0BC792" w14:textId="00F3DB40" w:rsidR="00906749" w:rsidRDefault="00906749" w:rsidP="00906749">
      <w:pPr>
        <w:spacing w:after="0" w:line="240" w:lineRule="auto"/>
        <w:rPr>
          <w:rFonts w:ascii="Helvetica" w:hAnsi="Helvetica"/>
          <w:shd w:val="clear" w:color="auto" w:fill="FFFFFF"/>
          <w:lang w:val="en-GB"/>
        </w:rPr>
      </w:pPr>
    </w:p>
    <w:p w14:paraId="262EC400" w14:textId="77777777" w:rsidR="00906749" w:rsidRDefault="00906749" w:rsidP="00906749">
      <w:pPr>
        <w:spacing w:after="0" w:line="240" w:lineRule="auto"/>
        <w:rPr>
          <w:rFonts w:ascii="Helvetica" w:hAnsi="Helvetica"/>
          <w:shd w:val="clear" w:color="auto" w:fill="FFFFFF"/>
          <w:lang w:val="en-GB"/>
        </w:rPr>
      </w:pPr>
    </w:p>
    <w:p w14:paraId="099A408C" w14:textId="77777777" w:rsidR="00906749" w:rsidRDefault="00906749" w:rsidP="00906749">
      <w:pPr>
        <w:spacing w:after="0" w:line="240" w:lineRule="auto"/>
        <w:rPr>
          <w:rFonts w:ascii="Helvetica" w:hAnsi="Helvetica"/>
          <w:color w:val="424242"/>
          <w:shd w:val="clear" w:color="auto" w:fill="FFFFFF"/>
          <w:lang w:val="en-GB"/>
        </w:rPr>
      </w:pPr>
    </w:p>
    <w:p w14:paraId="0D8E2576" w14:textId="213FC901" w:rsidR="00906749" w:rsidRDefault="00906749" w:rsidP="00F819BA">
      <w:pPr>
        <w:spacing w:after="0" w:line="240" w:lineRule="auto"/>
        <w:rPr>
          <w:rFonts w:ascii="Helvetica" w:hAnsi="Helvetica"/>
          <w:color w:val="424242"/>
          <w:shd w:val="clear" w:color="auto" w:fill="FFFFFF"/>
          <w:lang w:val="en-GB"/>
        </w:rPr>
      </w:pPr>
    </w:p>
    <w:p w14:paraId="270EFA7D" w14:textId="04AC600F" w:rsidR="00906749" w:rsidRDefault="00906749" w:rsidP="00F819BA">
      <w:pPr>
        <w:spacing w:after="0" w:line="240" w:lineRule="auto"/>
        <w:rPr>
          <w:rFonts w:ascii="Helvetica" w:hAnsi="Helvetica"/>
          <w:color w:val="424242"/>
          <w:shd w:val="clear" w:color="auto" w:fill="FFFFFF"/>
          <w:lang w:val="en-GB"/>
        </w:rPr>
      </w:pPr>
    </w:p>
    <w:p w14:paraId="63EDE056" w14:textId="37C4289F" w:rsidR="00906749" w:rsidRDefault="00906749" w:rsidP="00F819BA">
      <w:pPr>
        <w:spacing w:after="0" w:line="240" w:lineRule="auto"/>
        <w:rPr>
          <w:rFonts w:ascii="Helvetica" w:hAnsi="Helvetica"/>
          <w:color w:val="424242"/>
          <w:shd w:val="clear" w:color="auto" w:fill="FFFFFF"/>
          <w:lang w:val="en-GB"/>
        </w:rPr>
      </w:pPr>
    </w:p>
    <w:p w14:paraId="7B572C62" w14:textId="5A4E9686" w:rsidR="00906749" w:rsidRDefault="00906749" w:rsidP="00F819BA">
      <w:pPr>
        <w:spacing w:after="0" w:line="240" w:lineRule="auto"/>
        <w:rPr>
          <w:rFonts w:ascii="Helvetica" w:hAnsi="Helvetica"/>
          <w:color w:val="424242"/>
          <w:shd w:val="clear" w:color="auto" w:fill="FFFFFF"/>
          <w:lang w:val="en-GB"/>
        </w:rPr>
      </w:pPr>
    </w:p>
    <w:p w14:paraId="13F17450" w14:textId="3107EE8A" w:rsidR="00906749" w:rsidRDefault="00906749" w:rsidP="00F819BA">
      <w:pPr>
        <w:spacing w:after="0" w:line="240" w:lineRule="auto"/>
        <w:rPr>
          <w:rFonts w:ascii="Helvetica" w:hAnsi="Helvetica"/>
          <w:color w:val="424242"/>
          <w:shd w:val="clear" w:color="auto" w:fill="FFFFFF"/>
          <w:lang w:val="en-GB"/>
        </w:rPr>
      </w:pPr>
    </w:p>
    <w:p w14:paraId="1856F6EE" w14:textId="5B4BD749" w:rsidR="00906749" w:rsidRDefault="00906749" w:rsidP="00F819BA">
      <w:pPr>
        <w:spacing w:after="0" w:line="240" w:lineRule="auto"/>
        <w:rPr>
          <w:rFonts w:ascii="Helvetica" w:hAnsi="Helvetica"/>
          <w:color w:val="424242"/>
          <w:shd w:val="clear" w:color="auto" w:fill="FFFFFF"/>
          <w:lang w:val="en-GB"/>
        </w:rPr>
      </w:pPr>
    </w:p>
    <w:p w14:paraId="078EE8A9" w14:textId="77777777" w:rsidR="00906749" w:rsidRPr="00906749" w:rsidRDefault="00906749" w:rsidP="00F819BA">
      <w:pPr>
        <w:spacing w:after="0" w:line="240" w:lineRule="auto"/>
        <w:rPr>
          <w:rFonts w:ascii="Arial" w:hAnsi="Arial" w:cs="Arial"/>
          <w:lang w:val="en-GB"/>
        </w:rPr>
      </w:pPr>
    </w:p>
    <w:sectPr w:rsidR="00906749" w:rsidRPr="00906749" w:rsidSect="006A1373">
      <w:headerReference w:type="default" r:id="rId7"/>
      <w:foot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E476" w14:textId="77777777" w:rsidR="000E72CF" w:rsidRDefault="000E72CF">
      <w:pPr>
        <w:spacing w:after="0" w:line="240" w:lineRule="auto"/>
      </w:pPr>
      <w:r>
        <w:separator/>
      </w:r>
    </w:p>
  </w:endnote>
  <w:endnote w:type="continuationSeparator" w:id="0">
    <w:p w14:paraId="34FFFC23" w14:textId="77777777" w:rsidR="000E72CF" w:rsidRDefault="000E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6B42" w14:textId="77777777" w:rsidR="00257510" w:rsidRPr="004813F7" w:rsidRDefault="002C1B80" w:rsidP="00257510">
    <w:pPr>
      <w:pStyle w:val="Footer"/>
      <w:ind w:left="1701"/>
      <w:rPr>
        <w:rFonts w:cstheme="minorHAnsi"/>
        <w:sz w:val="14"/>
        <w:szCs w:val="14"/>
        <w:lang w:val="en-US"/>
      </w:rPr>
    </w:pPr>
    <w:r w:rsidRPr="004813F7">
      <w:rPr>
        <w:rFonts w:cstheme="minorHAnsi"/>
        <w:noProof/>
        <w:sz w:val="14"/>
        <w:szCs w:val="14"/>
      </w:rPr>
      <w:drawing>
        <wp:anchor distT="0" distB="0" distL="114300" distR="114300" simplePos="0" relativeHeight="251660288" behindDoc="0" locked="0" layoutInCell="1" allowOverlap="1" wp14:anchorId="398B5750" wp14:editId="31A16FF4">
          <wp:simplePos x="0" y="0"/>
          <wp:positionH relativeFrom="margin">
            <wp:posOffset>-201304</wp:posOffset>
          </wp:positionH>
          <wp:positionV relativeFrom="paragraph">
            <wp:posOffset>18775</wp:posOffset>
          </wp:positionV>
          <wp:extent cx="1238010" cy="259308"/>
          <wp:effectExtent l="0" t="0" r="635" b="7620"/>
          <wp:wrapNone/>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246855" cy="261161"/>
                  </a:xfrm>
                  <a:prstGeom prst="rect">
                    <a:avLst/>
                  </a:prstGeom>
                </pic:spPr>
              </pic:pic>
            </a:graphicData>
          </a:graphic>
          <wp14:sizeRelH relativeFrom="page">
            <wp14:pctWidth>0</wp14:pctWidth>
          </wp14:sizeRelH>
          <wp14:sizeRelV relativeFrom="page">
            <wp14:pctHeight>0</wp14:pctHeight>
          </wp14:sizeRelV>
        </wp:anchor>
      </w:drawing>
    </w:r>
    <w:r w:rsidRPr="004813F7">
      <w:rPr>
        <w:rFonts w:cstheme="minorHAnsi"/>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BC13" w14:textId="77777777" w:rsidR="000E72CF" w:rsidRDefault="000E72CF">
      <w:pPr>
        <w:spacing w:after="0" w:line="240" w:lineRule="auto"/>
      </w:pPr>
      <w:r>
        <w:separator/>
      </w:r>
    </w:p>
  </w:footnote>
  <w:footnote w:type="continuationSeparator" w:id="0">
    <w:p w14:paraId="69EEE5A5" w14:textId="77777777" w:rsidR="000E72CF" w:rsidRDefault="000E7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D920" w14:textId="77777777" w:rsidR="00257510" w:rsidRDefault="002C1B80" w:rsidP="00257510">
    <w:pPr>
      <w:pStyle w:val="Header"/>
      <w:tabs>
        <w:tab w:val="clear" w:pos="4153"/>
        <w:tab w:val="clear" w:pos="8306"/>
        <w:tab w:val="left" w:pos="426"/>
        <w:tab w:val="left" w:pos="669"/>
      </w:tabs>
      <w:ind w:left="1134"/>
      <w:rPr>
        <w:rFonts w:cstheme="minorHAnsi"/>
        <w:i/>
        <w:sz w:val="18"/>
        <w:szCs w:val="18"/>
        <w:lang w:val="en-US"/>
      </w:rPr>
    </w:pPr>
    <w:r>
      <w:rPr>
        <w:noProof/>
      </w:rPr>
      <w:drawing>
        <wp:anchor distT="0" distB="0" distL="114300" distR="114300" simplePos="0" relativeHeight="251659264" behindDoc="1" locked="0" layoutInCell="1" allowOverlap="1" wp14:anchorId="624348ED" wp14:editId="4A51A748">
          <wp:simplePos x="0" y="0"/>
          <wp:positionH relativeFrom="margin">
            <wp:posOffset>-127000</wp:posOffset>
          </wp:positionH>
          <wp:positionV relativeFrom="paragraph">
            <wp:posOffset>-81280</wp:posOffset>
          </wp:positionV>
          <wp:extent cx="881380" cy="422910"/>
          <wp:effectExtent l="0" t="0" r="0" b="0"/>
          <wp:wrapThrough wrapText="bothSides">
            <wp:wrapPolygon edited="0">
              <wp:start x="10738" y="0"/>
              <wp:lineTo x="934" y="6811"/>
              <wp:lineTo x="0" y="8757"/>
              <wp:lineTo x="0" y="17514"/>
              <wp:lineTo x="21009" y="17514"/>
              <wp:lineTo x="21009" y="8757"/>
              <wp:lineTo x="20075" y="6811"/>
              <wp:lineTo x="13539" y="0"/>
              <wp:lineTo x="10738" y="0"/>
            </wp:wrapPolygon>
          </wp:wrapThrough>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881380" cy="422910"/>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 xml:space="preserve">Inspire Students Entrepreneurial Thinking to Drive Discovery, </w:t>
    </w:r>
    <w:proofErr w:type="gramStart"/>
    <w:r w:rsidRPr="001E39E8">
      <w:rPr>
        <w:rFonts w:cstheme="minorHAnsi"/>
        <w:i/>
        <w:sz w:val="18"/>
        <w:szCs w:val="18"/>
        <w:lang w:val="en-US"/>
      </w:rPr>
      <w:t>Creativity</w:t>
    </w:r>
    <w:proofErr w:type="gramEnd"/>
    <w:r w:rsidRPr="001E39E8">
      <w:rPr>
        <w:rFonts w:cstheme="minorHAnsi"/>
        <w:i/>
        <w:sz w:val="18"/>
        <w:szCs w:val="18"/>
        <w:lang w:val="en-US"/>
      </w:rPr>
      <w:t xml:space="preserve"> and Innovation</w:t>
    </w:r>
  </w:p>
  <w:p w14:paraId="55BA5839" w14:textId="77777777" w:rsidR="00257510" w:rsidRPr="00FA4A9E" w:rsidRDefault="002C1B80" w:rsidP="00257510">
    <w:pPr>
      <w:pStyle w:val="Header"/>
      <w:tabs>
        <w:tab w:val="clear" w:pos="4153"/>
        <w:tab w:val="clear" w:pos="8306"/>
        <w:tab w:val="left" w:pos="426"/>
        <w:tab w:val="left" w:pos="669"/>
      </w:tabs>
      <w:ind w:left="1134"/>
      <w:rPr>
        <w:rFonts w:cstheme="minorHAnsi"/>
        <w:i/>
        <w:sz w:val="18"/>
        <w:szCs w:val="18"/>
        <w:lang w:val="en-US"/>
      </w:rPr>
    </w:pPr>
    <w:r>
      <w:rPr>
        <w:rFonts w:cstheme="minorHAnsi"/>
        <w:sz w:val="18"/>
        <w:szCs w:val="18"/>
        <w:lang w:val="en-US"/>
      </w:rPr>
      <w:t>INSPIRE Learning Outcomes Guidelines &amp; Template</w:t>
    </w:r>
  </w:p>
  <w:p w14:paraId="68D75401" w14:textId="77777777" w:rsidR="0025751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01C95"/>
    <w:multiLevelType w:val="hybridMultilevel"/>
    <w:tmpl w:val="47D4220E"/>
    <w:lvl w:ilvl="0" w:tplc="1AEAE23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6055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C"/>
    <w:rsid w:val="000E72CF"/>
    <w:rsid w:val="001274D3"/>
    <w:rsid w:val="001A7AC7"/>
    <w:rsid w:val="001D26F9"/>
    <w:rsid w:val="001E6D70"/>
    <w:rsid w:val="002C1B80"/>
    <w:rsid w:val="002C6A24"/>
    <w:rsid w:val="002F65EE"/>
    <w:rsid w:val="00304FD6"/>
    <w:rsid w:val="004778C6"/>
    <w:rsid w:val="006000E7"/>
    <w:rsid w:val="0064285E"/>
    <w:rsid w:val="0064520E"/>
    <w:rsid w:val="0069032E"/>
    <w:rsid w:val="006A1373"/>
    <w:rsid w:val="00855C22"/>
    <w:rsid w:val="008D491B"/>
    <w:rsid w:val="00906749"/>
    <w:rsid w:val="00A064BE"/>
    <w:rsid w:val="00A77799"/>
    <w:rsid w:val="00AF79C4"/>
    <w:rsid w:val="00B9467C"/>
    <w:rsid w:val="00E31354"/>
    <w:rsid w:val="00E53968"/>
    <w:rsid w:val="00E67819"/>
    <w:rsid w:val="00F819BA"/>
    <w:rsid w:val="00FF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19BB"/>
  <w15:chartTrackingRefBased/>
  <w15:docId w15:val="{85F11182-25EC-4535-A39F-76A2B4F5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749"/>
    <w:pPr>
      <w:spacing w:after="200" w:line="276" w:lineRule="auto"/>
    </w:pPr>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6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467C"/>
    <w:rPr>
      <w:rFonts w:eastAsiaTheme="minorEastAsia"/>
      <w:lang w:val="el-GR" w:eastAsia="el-GR"/>
    </w:rPr>
  </w:style>
  <w:style w:type="paragraph" w:styleId="Footer">
    <w:name w:val="footer"/>
    <w:basedOn w:val="Normal"/>
    <w:link w:val="FooterChar"/>
    <w:uiPriority w:val="99"/>
    <w:unhideWhenUsed/>
    <w:rsid w:val="00B946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467C"/>
    <w:rPr>
      <w:rFonts w:eastAsiaTheme="minorEastAsia"/>
      <w:lang w:val="el-GR" w:eastAsia="el-GR"/>
    </w:rPr>
  </w:style>
  <w:style w:type="paragraph" w:styleId="Caption">
    <w:name w:val="caption"/>
    <w:basedOn w:val="Normal"/>
    <w:next w:val="Normal"/>
    <w:uiPriority w:val="35"/>
    <w:unhideWhenUsed/>
    <w:qFormat/>
    <w:rsid w:val="00B9467C"/>
    <w:pPr>
      <w:spacing w:line="240" w:lineRule="auto"/>
    </w:pPr>
    <w:rPr>
      <w:b/>
      <w:bCs/>
      <w:color w:val="4472C4" w:themeColor="accent1"/>
      <w:sz w:val="18"/>
      <w:szCs w:val="18"/>
    </w:rPr>
  </w:style>
  <w:style w:type="table" w:styleId="GridTable3-Accent1">
    <w:name w:val="Grid Table 3 Accent 1"/>
    <w:basedOn w:val="TableNormal"/>
    <w:uiPriority w:val="48"/>
    <w:rsid w:val="00B9467C"/>
    <w:pPr>
      <w:spacing w:after="0" w:line="240" w:lineRule="auto"/>
    </w:pPr>
    <w:rPr>
      <w:lang w:val="el-G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Grid">
    <w:name w:val="Table Grid"/>
    <w:basedOn w:val="TableNormal"/>
    <w:uiPriority w:val="39"/>
    <w:rsid w:val="00477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B80"/>
    <w:pPr>
      <w:ind w:left="720"/>
      <w:contextualSpacing/>
    </w:pPr>
  </w:style>
  <w:style w:type="paragraph" w:styleId="BodyText">
    <w:name w:val="Body Text"/>
    <w:basedOn w:val="Normal"/>
    <w:link w:val="BodyTextChar"/>
    <w:uiPriority w:val="1"/>
    <w:qFormat/>
    <w:rsid w:val="00855C22"/>
    <w:pPr>
      <w:widowControl w:val="0"/>
      <w:autoSpaceDE w:val="0"/>
      <w:autoSpaceDN w:val="0"/>
      <w:spacing w:after="0" w:line="240" w:lineRule="auto"/>
    </w:pPr>
    <w:rPr>
      <w:rFonts w:ascii="Gill Sans Nova" w:eastAsia="Gill Sans Nova" w:hAnsi="Gill Sans Nova" w:cs="Gill Sans Nova"/>
      <w:sz w:val="20"/>
      <w:szCs w:val="20"/>
      <w:lang w:val="en-US" w:eastAsia="en-US"/>
    </w:rPr>
  </w:style>
  <w:style w:type="character" w:customStyle="1" w:styleId="BodyTextChar">
    <w:name w:val="Body Text Char"/>
    <w:basedOn w:val="DefaultParagraphFont"/>
    <w:link w:val="BodyText"/>
    <w:uiPriority w:val="1"/>
    <w:rsid w:val="00855C22"/>
    <w:rPr>
      <w:rFonts w:ascii="Gill Sans Nova" w:eastAsia="Gill Sans Nova" w:hAnsi="Gill Sans Nova" w:cs="Gill Sans Nov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45</Words>
  <Characters>260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Атанас Луизов</dc:creator>
  <cp:keywords/>
  <dc:description/>
  <cp:lastModifiedBy>Атанас Луизов</cp:lastModifiedBy>
  <cp:revision>8</cp:revision>
  <dcterms:created xsi:type="dcterms:W3CDTF">2022-02-21T11:55:00Z</dcterms:created>
  <dcterms:modified xsi:type="dcterms:W3CDTF">2022-10-01T12:22:00Z</dcterms:modified>
</cp:coreProperties>
</file>